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0C" w:rsidRDefault="00770818">
      <w:pPr>
        <w:jc w:val="both"/>
      </w:pPr>
      <w:r>
        <w:rPr>
          <w:b/>
          <w:i/>
        </w:rPr>
        <w:t xml:space="preserve">Suvestinė </w:t>
      </w:r>
      <w:bookmarkStart w:id="0" w:name="_GoBack"/>
      <w:bookmarkEnd w:id="0"/>
      <w:r>
        <w:rPr>
          <w:b/>
          <w:i/>
        </w:rPr>
        <w:t>redakcija nuo 2020-01-25</w:t>
      </w:r>
    </w:p>
    <w:p w:rsidR="0090340C" w:rsidRDefault="0090340C">
      <w:pPr>
        <w:jc w:val="both"/>
        <w:rPr>
          <w:sz w:val="20"/>
        </w:rPr>
      </w:pPr>
    </w:p>
    <w:p w:rsidR="0090340C" w:rsidRDefault="00770818">
      <w:pPr>
        <w:jc w:val="both"/>
        <w:rPr>
          <w:sz w:val="20"/>
        </w:rPr>
      </w:pPr>
      <w:r>
        <w:rPr>
          <w:i/>
          <w:sz w:val="20"/>
        </w:rPr>
        <w:t>Įsakymas paskelbtas: TAR 2017-02-14, i. k. 2017-02532</w:t>
      </w:r>
    </w:p>
    <w:p w:rsidR="0090340C" w:rsidRDefault="0090340C">
      <w:pPr>
        <w:jc w:val="both"/>
        <w:rPr>
          <w:sz w:val="20"/>
        </w:rPr>
      </w:pPr>
    </w:p>
    <w:p w:rsidR="0090340C" w:rsidRDefault="00770818">
      <w:pPr>
        <w:tabs>
          <w:tab w:val="center" w:pos="4819"/>
          <w:tab w:val="right" w:pos="9638"/>
        </w:tabs>
        <w:suppressAutoHyphens/>
        <w:jc w:val="center"/>
        <w:textAlignment w:val="baseline"/>
      </w:pPr>
      <w:r>
        <w:rPr>
          <w:b/>
          <w:bCs/>
          <w:noProof/>
          <w:szCs w:val="24"/>
          <w:lang w:eastAsia="lt-LT"/>
        </w:rPr>
        <w:drawing>
          <wp:inline distT="0" distB="0" distL="0" distR="0">
            <wp:extent cx="542925" cy="552453"/>
            <wp:effectExtent l="0" t="0" r="9525" b="0"/>
            <wp:docPr id="2"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2925" cy="552453"/>
                    </a:xfrm>
                    <a:prstGeom prst="rect">
                      <a:avLst/>
                    </a:prstGeom>
                    <a:noFill/>
                    <a:ln>
                      <a:noFill/>
                      <a:prstDash/>
                    </a:ln>
                  </pic:spPr>
                </pic:pic>
              </a:graphicData>
            </a:graphic>
          </wp:inline>
        </w:drawing>
      </w:r>
    </w:p>
    <w:p w:rsidR="0090340C" w:rsidRDefault="00770818">
      <w:pPr>
        <w:suppressAutoHyphens/>
        <w:jc w:val="center"/>
        <w:textAlignment w:val="baseline"/>
      </w:pPr>
      <w:r>
        <w:rPr>
          <w:b/>
          <w:bCs/>
          <w:sz w:val="28"/>
          <w:szCs w:val="28"/>
        </w:rPr>
        <w:t>LIETUVOS RESPUBLIKOS ŠVIETIMO IR MOKSLO MINISTRAS</w:t>
      </w:r>
    </w:p>
    <w:p w:rsidR="0090340C" w:rsidRDefault="0090340C">
      <w:pPr>
        <w:suppressAutoHyphens/>
        <w:overflowPunct w:val="0"/>
        <w:jc w:val="center"/>
        <w:textAlignment w:val="baseline"/>
        <w:rPr>
          <w:szCs w:val="24"/>
        </w:rPr>
      </w:pPr>
    </w:p>
    <w:p w:rsidR="0090340C" w:rsidRDefault="00770818">
      <w:pPr>
        <w:suppressAutoHyphens/>
        <w:overflowPunct w:val="0"/>
        <w:jc w:val="center"/>
        <w:textAlignment w:val="baseline"/>
        <w:rPr>
          <w:b/>
          <w:bCs/>
          <w:szCs w:val="24"/>
        </w:rPr>
      </w:pPr>
      <w:r>
        <w:rPr>
          <w:b/>
          <w:bCs/>
          <w:szCs w:val="24"/>
        </w:rPr>
        <w:t>ĮSAKYMAS</w:t>
      </w:r>
    </w:p>
    <w:p w:rsidR="0090340C" w:rsidRDefault="00770818">
      <w:pPr>
        <w:suppressAutoHyphens/>
        <w:overflowPunct w:val="0"/>
        <w:jc w:val="center"/>
        <w:textAlignment w:val="baseline"/>
      </w:pPr>
      <w:r>
        <w:rPr>
          <w:b/>
          <w:bCs/>
          <w:szCs w:val="24"/>
        </w:rPr>
        <w:t xml:space="preserve">DĖL MENO DOKTORANTŪROS NUOSTATŲ PATVIRTINIMO </w:t>
      </w:r>
    </w:p>
    <w:p w:rsidR="0090340C" w:rsidRDefault="0090340C">
      <w:pPr>
        <w:suppressAutoHyphens/>
        <w:overflowPunct w:val="0"/>
        <w:jc w:val="center"/>
        <w:textAlignment w:val="baseline"/>
        <w:rPr>
          <w:szCs w:val="24"/>
        </w:rPr>
      </w:pPr>
    </w:p>
    <w:p w:rsidR="0090340C" w:rsidRDefault="00770818">
      <w:pPr>
        <w:suppressAutoHyphens/>
        <w:overflowPunct w:val="0"/>
        <w:jc w:val="center"/>
        <w:textAlignment w:val="baseline"/>
        <w:rPr>
          <w:szCs w:val="24"/>
        </w:rPr>
      </w:pPr>
      <w:r>
        <w:rPr>
          <w:szCs w:val="24"/>
        </w:rPr>
        <w:t>2017 m. vasario 8 d. Nr. V-69</w:t>
      </w:r>
    </w:p>
    <w:p w:rsidR="0090340C" w:rsidRDefault="00770818">
      <w:pPr>
        <w:suppressAutoHyphens/>
        <w:overflowPunct w:val="0"/>
        <w:jc w:val="center"/>
        <w:textAlignment w:val="baseline"/>
        <w:rPr>
          <w:szCs w:val="24"/>
        </w:rPr>
      </w:pPr>
      <w:r>
        <w:rPr>
          <w:szCs w:val="24"/>
        </w:rPr>
        <w:t>Vilnius</w:t>
      </w:r>
    </w:p>
    <w:p w:rsidR="0090340C" w:rsidRDefault="0090340C">
      <w:pPr>
        <w:tabs>
          <w:tab w:val="center" w:pos="4819"/>
          <w:tab w:val="right" w:pos="9638"/>
        </w:tabs>
        <w:suppressAutoHyphens/>
        <w:jc w:val="center"/>
        <w:textAlignment w:val="baseline"/>
        <w:rPr>
          <w:szCs w:val="24"/>
        </w:rPr>
      </w:pPr>
    </w:p>
    <w:p w:rsidR="0090340C" w:rsidRDefault="0090340C">
      <w:pPr>
        <w:suppressAutoHyphens/>
        <w:jc w:val="center"/>
        <w:textAlignment w:val="baseline"/>
        <w:rPr>
          <w:szCs w:val="24"/>
        </w:rPr>
      </w:pPr>
    </w:p>
    <w:p w:rsidR="0090340C" w:rsidRDefault="00770818">
      <w:pPr>
        <w:suppressAutoHyphens/>
        <w:ind w:firstLine="720"/>
        <w:jc w:val="both"/>
        <w:textAlignment w:val="baseline"/>
        <w:rPr>
          <w:szCs w:val="24"/>
        </w:rPr>
      </w:pPr>
      <w:r>
        <w:rPr>
          <w:szCs w:val="24"/>
        </w:rPr>
        <w:t xml:space="preserve">Įgyvendindama Lietuvos Respublikos mokslo ir studijų įstatymo 54 straipsnio 2 dalį, </w:t>
      </w:r>
    </w:p>
    <w:p w:rsidR="0090340C" w:rsidRDefault="00770818">
      <w:pPr>
        <w:suppressAutoHyphens/>
        <w:ind w:firstLine="720"/>
        <w:jc w:val="both"/>
        <w:textAlignment w:val="baseline"/>
      </w:pPr>
      <w:r>
        <w:rPr>
          <w:szCs w:val="24"/>
        </w:rPr>
        <w:t>t</w:t>
      </w:r>
      <w:r>
        <w:t xml:space="preserve"> v i r t i n u  Meno doktorantūros nuostatus (pridedama). </w:t>
      </w:r>
    </w:p>
    <w:p w:rsidR="0090340C" w:rsidRDefault="0090340C">
      <w:pPr>
        <w:suppressAutoHyphens/>
        <w:overflowPunct w:val="0"/>
        <w:jc w:val="both"/>
        <w:textAlignment w:val="baseline"/>
      </w:pPr>
    </w:p>
    <w:p w:rsidR="0090340C" w:rsidRDefault="0090340C">
      <w:pPr>
        <w:suppressAutoHyphens/>
        <w:overflowPunct w:val="0"/>
        <w:jc w:val="both"/>
        <w:textAlignment w:val="baseline"/>
      </w:pPr>
    </w:p>
    <w:p w:rsidR="0090340C" w:rsidRDefault="0090340C">
      <w:pPr>
        <w:suppressAutoHyphens/>
        <w:overflowPunct w:val="0"/>
        <w:jc w:val="both"/>
        <w:textAlignment w:val="baseline"/>
      </w:pPr>
    </w:p>
    <w:p w:rsidR="0090340C" w:rsidRDefault="00770818">
      <w:pPr>
        <w:suppressAutoHyphens/>
        <w:overflowPunct w:val="0"/>
        <w:jc w:val="both"/>
        <w:textAlignment w:val="baseline"/>
      </w:pPr>
      <w:r>
        <w:rPr>
          <w:color w:val="000000"/>
        </w:rPr>
        <w:t xml:space="preserve">Švietimo ir mokslo ministrė </w:t>
      </w:r>
      <w:r>
        <w:rPr>
          <w:color w:val="000000"/>
        </w:rPr>
        <w:tab/>
      </w:r>
      <w:r>
        <w:rPr>
          <w:color w:val="000000"/>
        </w:rPr>
        <w:tab/>
      </w:r>
      <w:r>
        <w:rPr>
          <w:color w:val="000000"/>
        </w:rPr>
        <w:tab/>
      </w:r>
      <w:r>
        <w:rPr>
          <w:color w:val="000000"/>
        </w:rPr>
        <w:tab/>
        <w:t xml:space="preserve">  </w:t>
      </w:r>
      <w:r>
        <w:t xml:space="preserve">Jurgita Petrauskienė </w:t>
      </w:r>
    </w:p>
    <w:p w:rsidR="0090340C" w:rsidRDefault="0090340C">
      <w:pPr>
        <w:overflowPunct w:val="0"/>
        <w:ind w:left="4988"/>
        <w:textAlignment w:val="baseline"/>
        <w:rPr>
          <w:szCs w:val="24"/>
        </w:rPr>
        <w:sectPr w:rsidR="0090340C">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9" w:footer="720" w:gutter="0"/>
          <w:pgNumType w:start="1"/>
          <w:cols w:space="720"/>
          <w:noEndnote/>
          <w:titlePg/>
          <w:docGrid w:linePitch="326"/>
        </w:sectPr>
      </w:pPr>
    </w:p>
    <w:p w:rsidR="0090340C" w:rsidRDefault="00770818">
      <w:pPr>
        <w:overflowPunct w:val="0"/>
        <w:ind w:firstLine="4988"/>
        <w:textAlignment w:val="baseline"/>
        <w:rPr>
          <w:szCs w:val="24"/>
        </w:rPr>
      </w:pPr>
      <w:r>
        <w:rPr>
          <w:caps/>
          <w:szCs w:val="24"/>
        </w:rPr>
        <w:lastRenderedPageBreak/>
        <w:t>PAtvirtinta</w:t>
      </w:r>
    </w:p>
    <w:p w:rsidR="0090340C" w:rsidRDefault="00770818">
      <w:pPr>
        <w:overflowPunct w:val="0"/>
        <w:ind w:firstLine="4988"/>
        <w:jc w:val="both"/>
        <w:textAlignment w:val="baseline"/>
        <w:rPr>
          <w:szCs w:val="24"/>
        </w:rPr>
      </w:pPr>
      <w:r>
        <w:rPr>
          <w:szCs w:val="24"/>
        </w:rPr>
        <w:t>Lietuvos Respublikos</w:t>
      </w:r>
    </w:p>
    <w:p w:rsidR="0090340C" w:rsidRDefault="00770818">
      <w:pPr>
        <w:overflowPunct w:val="0"/>
        <w:ind w:firstLine="4988"/>
        <w:jc w:val="both"/>
        <w:textAlignment w:val="baseline"/>
        <w:rPr>
          <w:szCs w:val="24"/>
        </w:rPr>
      </w:pPr>
      <w:r>
        <w:rPr>
          <w:szCs w:val="24"/>
        </w:rPr>
        <w:t>švietimo ir mokslo ministro</w:t>
      </w:r>
    </w:p>
    <w:p w:rsidR="0090340C" w:rsidRDefault="00770818">
      <w:pPr>
        <w:overflowPunct w:val="0"/>
        <w:ind w:firstLine="4988"/>
        <w:jc w:val="both"/>
        <w:textAlignment w:val="baseline"/>
        <w:rPr>
          <w:szCs w:val="24"/>
        </w:rPr>
      </w:pPr>
      <w:r>
        <w:rPr>
          <w:szCs w:val="24"/>
        </w:rPr>
        <w:t>2017 m. vasario 8 d. įsakymu Nr. V-69</w:t>
      </w:r>
    </w:p>
    <w:p w:rsidR="0090340C" w:rsidRDefault="00770818">
      <w:pPr>
        <w:ind w:firstLine="4988"/>
        <w:rPr>
          <w:color w:val="000000"/>
          <w:szCs w:val="24"/>
          <w:lang w:eastAsia="lt-LT"/>
        </w:rPr>
      </w:pPr>
      <w:r>
        <w:rPr>
          <w:color w:val="000000"/>
          <w:szCs w:val="24"/>
          <w:lang w:eastAsia="lt-LT"/>
        </w:rPr>
        <w:t xml:space="preserve">(Lietuvos Respublikos švietimo, mokslo ir  </w:t>
      </w:r>
    </w:p>
    <w:p w:rsidR="0090340C" w:rsidRDefault="00770818">
      <w:pPr>
        <w:ind w:firstLine="4988"/>
        <w:rPr>
          <w:color w:val="000000"/>
          <w:szCs w:val="24"/>
          <w:lang w:eastAsia="lt-LT"/>
        </w:rPr>
      </w:pPr>
      <w:r>
        <w:rPr>
          <w:color w:val="000000"/>
          <w:szCs w:val="24"/>
          <w:lang w:eastAsia="lt-LT"/>
        </w:rPr>
        <w:t xml:space="preserve">sporto ministro 2020 m. sausio 24 d.  </w:t>
      </w:r>
    </w:p>
    <w:p w:rsidR="0090340C" w:rsidRDefault="00770818">
      <w:pPr>
        <w:ind w:firstLine="4988"/>
        <w:rPr>
          <w:color w:val="000000"/>
          <w:szCs w:val="24"/>
          <w:lang w:eastAsia="lt-LT"/>
        </w:rPr>
      </w:pPr>
      <w:r>
        <w:rPr>
          <w:color w:val="000000"/>
          <w:szCs w:val="24"/>
          <w:lang w:eastAsia="lt-LT"/>
        </w:rPr>
        <w:t>įsakymo Nr. V-74 redakcija)</w:t>
      </w:r>
    </w:p>
    <w:p w:rsidR="0090340C" w:rsidRDefault="0090340C">
      <w:pPr>
        <w:overflowPunct w:val="0"/>
        <w:textAlignment w:val="baseline"/>
        <w:rPr>
          <w:szCs w:val="24"/>
        </w:rPr>
      </w:pPr>
    </w:p>
    <w:p w:rsidR="0090340C" w:rsidRDefault="0090340C">
      <w:pPr>
        <w:overflowPunct w:val="0"/>
        <w:textAlignment w:val="baseline"/>
        <w:rPr>
          <w:szCs w:val="24"/>
        </w:rPr>
      </w:pPr>
    </w:p>
    <w:p w:rsidR="0090340C" w:rsidRDefault="00770818">
      <w:pPr>
        <w:jc w:val="center"/>
        <w:rPr>
          <w:szCs w:val="24"/>
          <w:lang w:eastAsia="lt-LT"/>
        </w:rPr>
      </w:pPr>
      <w:r>
        <w:rPr>
          <w:b/>
          <w:bCs/>
          <w:szCs w:val="24"/>
          <w:lang w:eastAsia="lt-LT"/>
        </w:rPr>
        <w:t>MENO DOKTORANTŪROS NUOSTATAI</w:t>
      </w:r>
    </w:p>
    <w:p w:rsidR="0090340C" w:rsidRDefault="0090340C">
      <w:pPr>
        <w:jc w:val="center"/>
        <w:rPr>
          <w:szCs w:val="24"/>
          <w:lang w:eastAsia="lt-LT"/>
        </w:rPr>
      </w:pPr>
    </w:p>
    <w:p w:rsidR="0090340C" w:rsidRDefault="00770818">
      <w:pPr>
        <w:jc w:val="center"/>
        <w:rPr>
          <w:b/>
          <w:bCs/>
          <w:szCs w:val="24"/>
          <w:lang w:eastAsia="lt-LT"/>
        </w:rPr>
      </w:pPr>
      <w:r>
        <w:rPr>
          <w:b/>
          <w:bCs/>
          <w:szCs w:val="24"/>
          <w:lang w:eastAsia="lt-LT"/>
        </w:rPr>
        <w:t>I SKYRIUS</w:t>
      </w:r>
    </w:p>
    <w:p w:rsidR="0090340C" w:rsidRDefault="00770818">
      <w:pPr>
        <w:jc w:val="center"/>
        <w:rPr>
          <w:b/>
          <w:bCs/>
          <w:szCs w:val="24"/>
          <w:lang w:eastAsia="lt-LT"/>
        </w:rPr>
      </w:pPr>
      <w:r>
        <w:rPr>
          <w:b/>
          <w:bCs/>
          <w:szCs w:val="24"/>
          <w:lang w:eastAsia="lt-LT"/>
        </w:rPr>
        <w:t>BENDROSIOS NUOSTATOS</w:t>
      </w:r>
    </w:p>
    <w:p w:rsidR="0090340C" w:rsidRDefault="0090340C">
      <w:pPr>
        <w:ind w:firstLine="709"/>
        <w:jc w:val="both"/>
        <w:rPr>
          <w:rFonts w:eastAsia="Courier New"/>
          <w:szCs w:val="24"/>
        </w:rPr>
      </w:pPr>
    </w:p>
    <w:p w:rsidR="0090340C" w:rsidRDefault="00770818">
      <w:pPr>
        <w:ind w:firstLine="567"/>
        <w:jc w:val="both"/>
        <w:rPr>
          <w:rFonts w:eastAsia="Courier New"/>
          <w:szCs w:val="24"/>
        </w:rPr>
      </w:pPr>
      <w:r>
        <w:rPr>
          <w:rFonts w:eastAsia="Courier New"/>
          <w:szCs w:val="24"/>
        </w:rPr>
        <w:t xml:space="preserve">1. Meno doktorantūros nuostatai (toliau – Nuostatai) reglamentuoja meno doktorantūros </w:t>
      </w:r>
      <w:r>
        <w:rPr>
          <w:szCs w:val="24"/>
        </w:rPr>
        <w:t xml:space="preserve">– trečiosios studijų pakopos – </w:t>
      </w:r>
      <w:r>
        <w:rPr>
          <w:rFonts w:eastAsia="Courier New"/>
          <w:szCs w:val="24"/>
        </w:rPr>
        <w:t>studijų, meno projekto rengimą, gynimą ir meno daktaro laipsnio suteikimą.</w:t>
      </w:r>
    </w:p>
    <w:p w:rsidR="0090340C" w:rsidRDefault="00770818">
      <w:pPr>
        <w:ind w:firstLine="567"/>
        <w:jc w:val="both"/>
        <w:rPr>
          <w:szCs w:val="24"/>
          <w:lang w:eastAsia="lt-LT"/>
        </w:rPr>
      </w:pPr>
      <w:r>
        <w:rPr>
          <w:szCs w:val="24"/>
          <w:lang w:eastAsia="lt-LT"/>
        </w:rPr>
        <w:t>2. Meno doktorantūros paskirtis – rengti tyrėjus menininkus, kurie gebėtų kurti, interpretuoti ir plėtoti meno praktika pagrįstus tyrimus, sudaryti jiems sąlygas kūrybinę veiklą jun</w:t>
      </w:r>
      <w:r>
        <w:rPr>
          <w:szCs w:val="24"/>
          <w:lang w:eastAsia="lt-LT"/>
        </w:rPr>
        <w:t xml:space="preserve">gti su savarankiškais tyrimais. </w:t>
      </w:r>
    </w:p>
    <w:p w:rsidR="0090340C" w:rsidRDefault="00770818">
      <w:pPr>
        <w:tabs>
          <w:tab w:val="left" w:pos="720"/>
        </w:tabs>
        <w:ind w:firstLine="567"/>
        <w:jc w:val="both"/>
        <w:rPr>
          <w:rFonts w:eastAsia="Courier New"/>
          <w:szCs w:val="24"/>
        </w:rPr>
      </w:pPr>
      <w:r>
        <w:rPr>
          <w:rFonts w:eastAsia="MS Mincho"/>
          <w:szCs w:val="24"/>
          <w:lang w:eastAsia="ja-JP"/>
        </w:rPr>
        <w:t>3. Meno d</w:t>
      </w:r>
      <w:r>
        <w:rPr>
          <w:rFonts w:eastAsia="Courier New"/>
          <w:szCs w:val="24"/>
        </w:rPr>
        <w:t>aktaro laipsnis gali būti suteikiamas asmeniui, kuris sėkmingai baigė (paprastai 4 metų trukmės) meno doktorantūros studijas, parengė ir apgynė meno projektą, arba asmeniui, kuris Nuostatų nustatyta tvarka eksternu</w:t>
      </w:r>
      <w:r>
        <w:rPr>
          <w:rFonts w:eastAsia="Courier New"/>
          <w:szCs w:val="24"/>
        </w:rPr>
        <w:t xml:space="preserve"> išlaikė meno doktorantūroje numatytus egzaminus ir apgynė parengtą meno projektą.</w:t>
      </w:r>
      <w:r>
        <w:rPr>
          <w:szCs w:val="24"/>
        </w:rPr>
        <w:t xml:space="preserve"> </w:t>
      </w:r>
    </w:p>
    <w:p w:rsidR="0090340C" w:rsidRDefault="00770818">
      <w:pPr>
        <w:ind w:firstLine="567"/>
        <w:jc w:val="both"/>
        <w:rPr>
          <w:szCs w:val="24"/>
        </w:rPr>
      </w:pPr>
      <w:r>
        <w:rPr>
          <w:rFonts w:eastAsia="Courier New"/>
          <w:szCs w:val="24"/>
        </w:rPr>
        <w:t xml:space="preserve">4. </w:t>
      </w:r>
      <w:r>
        <w:rPr>
          <w:szCs w:val="24"/>
        </w:rPr>
        <w:t>Nuostatuose vartojamos sąvokos:</w:t>
      </w:r>
    </w:p>
    <w:p w:rsidR="0090340C" w:rsidRDefault="00770818">
      <w:pPr>
        <w:tabs>
          <w:tab w:val="left" w:pos="720"/>
        </w:tabs>
        <w:ind w:firstLine="567"/>
        <w:jc w:val="both"/>
        <w:rPr>
          <w:rFonts w:eastAsia="Courier New"/>
          <w:szCs w:val="24"/>
        </w:rPr>
      </w:pPr>
      <w:r>
        <w:rPr>
          <w:rFonts w:eastAsia="Courier New"/>
          <w:szCs w:val="24"/>
        </w:rPr>
        <w:t>4.1.</w:t>
      </w:r>
      <w:r>
        <w:rPr>
          <w:rFonts w:eastAsia="Courier New"/>
          <w:b/>
          <w:bCs/>
          <w:szCs w:val="24"/>
        </w:rPr>
        <w:t xml:space="preserve"> Meno doktorantas </w:t>
      </w:r>
      <w:r>
        <w:rPr>
          <w:rFonts w:eastAsia="Courier New"/>
          <w:szCs w:val="24"/>
        </w:rPr>
        <w:t>– trečiosios studijų pakopos studentas ir tyrėjas.</w:t>
      </w:r>
    </w:p>
    <w:p w:rsidR="0090340C" w:rsidRDefault="00770818">
      <w:pPr>
        <w:tabs>
          <w:tab w:val="left" w:pos="720"/>
        </w:tabs>
        <w:ind w:firstLine="567"/>
        <w:jc w:val="both"/>
        <w:rPr>
          <w:rFonts w:eastAsia="Courier New"/>
          <w:szCs w:val="24"/>
        </w:rPr>
      </w:pPr>
      <w:r>
        <w:rPr>
          <w:rFonts w:eastAsia="Courier New"/>
          <w:szCs w:val="24"/>
        </w:rPr>
        <w:t>4.2.</w:t>
      </w:r>
      <w:r>
        <w:rPr>
          <w:rFonts w:eastAsia="Courier New"/>
          <w:b/>
          <w:bCs/>
          <w:szCs w:val="24"/>
        </w:rPr>
        <w:t xml:space="preserve"> Meno doktorantūros </w:t>
      </w:r>
      <w:r>
        <w:rPr>
          <w:b/>
          <w:bCs/>
          <w:szCs w:val="24"/>
        </w:rPr>
        <w:t>reglamentas</w:t>
      </w:r>
      <w:r>
        <w:rPr>
          <w:rFonts w:eastAsia="Courier New"/>
          <w:szCs w:val="24"/>
        </w:rPr>
        <w:t xml:space="preserve"> – universiteto arba universi</w:t>
      </w:r>
      <w:r>
        <w:rPr>
          <w:rFonts w:eastAsia="Courier New"/>
          <w:szCs w:val="24"/>
        </w:rPr>
        <w:t xml:space="preserve">tetų parengtas ir patvirtintas meno doktorantūros vykdymo tvarkos aprašas. </w:t>
      </w:r>
    </w:p>
    <w:p w:rsidR="0090340C" w:rsidRDefault="00770818">
      <w:pPr>
        <w:tabs>
          <w:tab w:val="left" w:pos="720"/>
        </w:tabs>
        <w:ind w:firstLine="567"/>
        <w:jc w:val="both"/>
        <w:rPr>
          <w:rFonts w:eastAsia="Courier New"/>
          <w:szCs w:val="24"/>
        </w:rPr>
      </w:pPr>
      <w:r>
        <w:rPr>
          <w:rFonts w:eastAsia="Courier New"/>
          <w:szCs w:val="24"/>
        </w:rPr>
        <w:t>4.3.</w:t>
      </w:r>
      <w:r>
        <w:rPr>
          <w:rFonts w:eastAsia="Courier New"/>
          <w:b/>
          <w:bCs/>
          <w:szCs w:val="24"/>
        </w:rPr>
        <w:t xml:space="preserve"> Meno doktorantūros komitetas </w:t>
      </w:r>
      <w:r>
        <w:rPr>
          <w:rFonts w:eastAsia="Courier New"/>
          <w:szCs w:val="24"/>
        </w:rPr>
        <w:t>– pripažintų tarptautinio lygio menininkų, aukšto lygio mokslinius tyrimus vykdančių mokslininkų ir meno daktarų grupė, atsakinga už doktorantūros</w:t>
      </w:r>
      <w:r>
        <w:rPr>
          <w:rFonts w:eastAsia="Courier New"/>
          <w:szCs w:val="24"/>
        </w:rPr>
        <w:t xml:space="preserve"> turinį, kokybę, organizavimą ir vykdymą. </w:t>
      </w:r>
    </w:p>
    <w:p w:rsidR="0090340C" w:rsidRDefault="00770818">
      <w:pPr>
        <w:ind w:firstLine="567"/>
        <w:jc w:val="both"/>
        <w:rPr>
          <w:szCs w:val="24"/>
        </w:rPr>
      </w:pPr>
      <w:r>
        <w:rPr>
          <w:rFonts w:eastAsia="Courier New"/>
          <w:szCs w:val="24"/>
        </w:rPr>
        <w:t>4.4.</w:t>
      </w:r>
      <w:r>
        <w:rPr>
          <w:rFonts w:eastAsia="Courier New"/>
          <w:b/>
          <w:bCs/>
          <w:szCs w:val="24"/>
        </w:rPr>
        <w:t xml:space="preserve"> Meno doktoranto vadovas </w:t>
      </w:r>
      <w:r>
        <w:rPr>
          <w:rFonts w:eastAsia="Courier New"/>
          <w:szCs w:val="24"/>
        </w:rPr>
        <w:t xml:space="preserve">– </w:t>
      </w:r>
      <w:r>
        <w:rPr>
          <w:szCs w:val="24"/>
        </w:rPr>
        <w:t>pripažintas menininkas, mokslininkas arba meno daktaras, atitinkantis doktorantūros reglamento nustatytus reikalavimus ir vadovaujantis kūrybinei ir (ar) tiriamajai meno projekto dal</w:t>
      </w:r>
      <w:r>
        <w:rPr>
          <w:szCs w:val="24"/>
        </w:rPr>
        <w:t>iai ir doktoranto studijoms.</w:t>
      </w:r>
    </w:p>
    <w:p w:rsidR="0090340C" w:rsidRDefault="00770818">
      <w:pPr>
        <w:ind w:firstLine="567"/>
        <w:jc w:val="both"/>
        <w:rPr>
          <w:szCs w:val="24"/>
        </w:rPr>
      </w:pPr>
      <w:r>
        <w:rPr>
          <w:szCs w:val="24"/>
        </w:rPr>
        <w:t>4.5.</w:t>
      </w:r>
      <w:r>
        <w:rPr>
          <w:b/>
          <w:bCs/>
          <w:szCs w:val="24"/>
        </w:rPr>
        <w:t xml:space="preserve"> Meno doktoranto darbo planas</w:t>
      </w:r>
      <w:r>
        <w:rPr>
          <w:szCs w:val="24"/>
        </w:rPr>
        <w:t xml:space="preserve"> – individualus doktoranto darbo planas, kuriame numatyti doktorantūros studijų ir meno projekto (kūrybinio</w:t>
      </w:r>
      <w:r>
        <w:rPr>
          <w:rFonts w:eastAsia="Courier New"/>
          <w:szCs w:val="24"/>
        </w:rPr>
        <w:t xml:space="preserve"> ir tiriamojo darbo) </w:t>
      </w:r>
      <w:r>
        <w:rPr>
          <w:szCs w:val="24"/>
        </w:rPr>
        <w:t>rengimo etapai ir terminai, dalyvavimas tarptautinio judumo ir (ar</w:t>
      </w:r>
      <w:r>
        <w:rPr>
          <w:szCs w:val="24"/>
        </w:rPr>
        <w:t xml:space="preserve">) meno (mokslo) renginių programose. </w:t>
      </w:r>
    </w:p>
    <w:p w:rsidR="0090340C" w:rsidRDefault="00770818">
      <w:pPr>
        <w:ind w:firstLine="567"/>
        <w:jc w:val="both"/>
        <w:rPr>
          <w:szCs w:val="24"/>
          <w:lang w:eastAsia="lt-LT"/>
        </w:rPr>
      </w:pPr>
      <w:r>
        <w:rPr>
          <w:szCs w:val="24"/>
          <w:lang w:eastAsia="lt-LT"/>
        </w:rPr>
        <w:t>4.6.</w:t>
      </w:r>
      <w:r>
        <w:rPr>
          <w:b/>
          <w:bCs/>
          <w:szCs w:val="24"/>
          <w:lang w:eastAsia="lt-LT"/>
        </w:rPr>
        <w:t xml:space="preserve"> Meno projektas</w:t>
      </w:r>
      <w:r>
        <w:rPr>
          <w:szCs w:val="24"/>
          <w:lang w:eastAsia="lt-LT"/>
        </w:rPr>
        <w:t xml:space="preserve"> – doktorantūros metu parengtų ir ginti teikiamų darbų visuma, susidedanti iš dviejų integralių dalių: meninės-kūrybinės (toliau – kūrybinė) ir tiriamosios.</w:t>
      </w:r>
    </w:p>
    <w:p w:rsidR="0090340C" w:rsidRDefault="00770818">
      <w:pPr>
        <w:ind w:firstLine="567"/>
        <w:jc w:val="both"/>
        <w:rPr>
          <w:szCs w:val="24"/>
          <w:lang w:eastAsia="lt-LT"/>
        </w:rPr>
      </w:pPr>
      <w:r>
        <w:rPr>
          <w:szCs w:val="24"/>
          <w:lang w:eastAsia="lt-LT"/>
        </w:rPr>
        <w:t>5. Kitos Nuostatuose vartojamos sąvokos ap</w:t>
      </w:r>
      <w:r>
        <w:rPr>
          <w:szCs w:val="24"/>
          <w:lang w:eastAsia="lt-LT"/>
        </w:rPr>
        <w:t xml:space="preserve">ibrėžtos Lietuvos Respublikos mokslo ir studijų įstatyme.  </w:t>
      </w:r>
    </w:p>
    <w:p w:rsidR="0090340C" w:rsidRDefault="0090340C">
      <w:pPr>
        <w:tabs>
          <w:tab w:val="left" w:pos="720"/>
        </w:tabs>
        <w:ind w:firstLine="709"/>
        <w:jc w:val="both"/>
        <w:rPr>
          <w:rFonts w:eastAsia="Courier New"/>
          <w:b/>
          <w:szCs w:val="24"/>
        </w:rPr>
      </w:pPr>
    </w:p>
    <w:p w:rsidR="0090340C" w:rsidRDefault="00770818">
      <w:pPr>
        <w:keepNext/>
        <w:keepLines/>
        <w:suppressAutoHyphens/>
        <w:jc w:val="center"/>
        <w:rPr>
          <w:rFonts w:eastAsia="Courier New"/>
          <w:b/>
          <w:bCs/>
          <w:szCs w:val="24"/>
        </w:rPr>
      </w:pPr>
      <w:r>
        <w:rPr>
          <w:rFonts w:eastAsia="Courier New"/>
          <w:b/>
          <w:bCs/>
          <w:szCs w:val="24"/>
        </w:rPr>
        <w:t>II SKYRIUS</w:t>
      </w:r>
    </w:p>
    <w:p w:rsidR="0090340C" w:rsidRDefault="00770818">
      <w:pPr>
        <w:keepNext/>
        <w:keepLines/>
        <w:suppressAutoHyphens/>
        <w:jc w:val="center"/>
        <w:rPr>
          <w:rFonts w:eastAsia="Courier New"/>
          <w:b/>
          <w:bCs/>
          <w:szCs w:val="24"/>
        </w:rPr>
      </w:pPr>
      <w:r>
        <w:rPr>
          <w:rFonts w:eastAsia="Courier New"/>
          <w:b/>
          <w:bCs/>
          <w:szCs w:val="24"/>
        </w:rPr>
        <w:t>DOKTORANTŪROS TEISĖ</w:t>
      </w:r>
    </w:p>
    <w:p w:rsidR="0090340C" w:rsidRDefault="0090340C">
      <w:pPr>
        <w:ind w:firstLine="709"/>
        <w:jc w:val="both"/>
        <w:rPr>
          <w:rFonts w:eastAsia="Courier New"/>
          <w:b/>
          <w:szCs w:val="24"/>
        </w:rPr>
      </w:pPr>
    </w:p>
    <w:p w:rsidR="0090340C" w:rsidRDefault="00770818">
      <w:pPr>
        <w:widowControl w:val="0"/>
        <w:ind w:firstLine="567"/>
        <w:jc w:val="both"/>
        <w:rPr>
          <w:szCs w:val="24"/>
        </w:rPr>
      </w:pPr>
      <w:r>
        <w:rPr>
          <w:rFonts w:eastAsia="Courier New"/>
          <w:szCs w:val="24"/>
        </w:rPr>
        <w:t>6. Meno d</w:t>
      </w:r>
      <w:r>
        <w:rPr>
          <w:color w:val="000000"/>
          <w:szCs w:val="24"/>
        </w:rPr>
        <w:t xml:space="preserve">oktorantūros (toliau – doktorantūra) teisė – teisė organizuoti meno doktorantūros studijas, įskaitant meno projekto rengimą ir gynimą ir meno daktaro </w:t>
      </w:r>
      <w:r>
        <w:rPr>
          <w:color w:val="000000"/>
          <w:szCs w:val="24"/>
        </w:rPr>
        <w:t>laipsnių teikimą. Meno doktorantūros teisė (toliau – doktorantūros teisė) suteikiama meno kryptyje</w:t>
      </w:r>
      <w:r>
        <w:rPr>
          <w:i/>
          <w:iCs/>
          <w:color w:val="000000"/>
          <w:szCs w:val="24"/>
        </w:rPr>
        <w:t>.</w:t>
      </w:r>
      <w:r>
        <w:rPr>
          <w:b/>
          <w:bCs/>
          <w:color w:val="000000"/>
          <w:szCs w:val="24"/>
        </w:rPr>
        <w:t xml:space="preserve"> </w:t>
      </w:r>
      <w:r>
        <w:rPr>
          <w:rFonts w:eastAsia="Courier New"/>
          <w:szCs w:val="24"/>
        </w:rPr>
        <w:t xml:space="preserve">Doktorantūros teisę </w:t>
      </w:r>
      <w:r>
        <w:rPr>
          <w:rFonts w:eastAsia="Courier New"/>
          <w:szCs w:val="24"/>
        </w:rPr>
        <w:lastRenderedPageBreak/>
        <w:t xml:space="preserve">universitetui (universitetams) suteikia švietimo, mokslo ir sporto ministras (toliau </w:t>
      </w:r>
      <w:r>
        <w:rPr>
          <w:color w:val="000000"/>
          <w:szCs w:val="24"/>
        </w:rPr>
        <w:t>– Ministras)</w:t>
      </w:r>
      <w:r>
        <w:rPr>
          <w:rFonts w:eastAsia="Courier New"/>
          <w:szCs w:val="24"/>
        </w:rPr>
        <w:t>. Doktorantūros teisė suteikiama remian</w:t>
      </w:r>
      <w:r>
        <w:rPr>
          <w:rFonts w:eastAsia="Courier New"/>
          <w:szCs w:val="24"/>
        </w:rPr>
        <w:t>tis doktorantūrą vykdyti pretenduojančių universitetų atitinkamos meno srities krypties, įskaitant meninius tyrimus, ir menotyros mokslo krypties lygių (toliau – krypčių lygis) įvertinimu, pateiktų doktorantūros, studijų infrastruktūros dokumentų, numatomų</w:t>
      </w:r>
      <w:r>
        <w:rPr>
          <w:rFonts w:eastAsia="Courier New"/>
          <w:szCs w:val="24"/>
        </w:rPr>
        <w:t xml:space="preserve"> bendradarbiavimo susitarimų dėl doktorantūros su Lietuvos ir (ar) užsienio mokslo ir studijų ir (ar) kitomis institucijomis įvertinimu. Universitetas arba universitetas su kitais universitetais gali įgyti ne daugiau kaip vieną doktorantūros teisę meno kry</w:t>
      </w:r>
      <w:r>
        <w:rPr>
          <w:rFonts w:eastAsia="Courier New"/>
          <w:szCs w:val="24"/>
        </w:rPr>
        <w:t xml:space="preserve">ptyje. </w:t>
      </w:r>
    </w:p>
    <w:p w:rsidR="0090340C" w:rsidRDefault="00770818">
      <w:pPr>
        <w:ind w:firstLine="567"/>
        <w:jc w:val="both"/>
        <w:rPr>
          <w:rFonts w:eastAsia="MS Mincho"/>
          <w:szCs w:val="24"/>
          <w:lang w:eastAsia="ja-JP"/>
        </w:rPr>
      </w:pPr>
      <w:r>
        <w:rPr>
          <w:rFonts w:eastAsia="MS Mincho"/>
          <w:szCs w:val="24"/>
          <w:lang w:eastAsia="ja-JP"/>
        </w:rPr>
        <w:t>7. Pretenduoti į doktorantūros teisę gali atitinkamos meno studijų krypties antrosios pakopos arba  vientisąsias studijas vykdantis universitetas (universitetai), galintis (galintys) užtikrinti Nuostatų reikalavimus atitinkančios doktorantūros orga</w:t>
      </w:r>
      <w:r>
        <w:rPr>
          <w:rFonts w:eastAsia="MS Mincho"/>
          <w:szCs w:val="24"/>
          <w:lang w:eastAsia="ja-JP"/>
        </w:rPr>
        <w:t xml:space="preserve">nizavimą ir vykdymą. </w:t>
      </w:r>
    </w:p>
    <w:p w:rsidR="0090340C" w:rsidRDefault="00770818">
      <w:pPr>
        <w:tabs>
          <w:tab w:val="left" w:pos="709"/>
        </w:tabs>
        <w:ind w:firstLine="567"/>
        <w:jc w:val="both"/>
        <w:rPr>
          <w:color w:val="000000"/>
          <w:szCs w:val="24"/>
        </w:rPr>
      </w:pPr>
      <w:r>
        <w:rPr>
          <w:rFonts w:eastAsia="Courier New"/>
          <w:szCs w:val="24"/>
        </w:rPr>
        <w:t xml:space="preserve">8. </w:t>
      </w:r>
      <w:r>
        <w:rPr>
          <w:color w:val="000000"/>
          <w:szCs w:val="24"/>
        </w:rPr>
        <w:t xml:space="preserve">Siekti įgyti doktorantūros teisę vienoje ar keliose meno kryptyse gali vienas universitetas arba keli Lietuvos  universitetai (toliau – institucijos). Institucija (institucijos) </w:t>
      </w:r>
      <w:r>
        <w:rPr>
          <w:rFonts w:eastAsia="Courier New"/>
          <w:szCs w:val="24"/>
        </w:rPr>
        <w:t xml:space="preserve">Švietimo, mokslo ir sporto ministerijai (toliau </w:t>
      </w:r>
      <w:r>
        <w:rPr>
          <w:color w:val="000000"/>
          <w:szCs w:val="24"/>
        </w:rPr>
        <w:t>– Min</w:t>
      </w:r>
      <w:r>
        <w:rPr>
          <w:color w:val="000000"/>
          <w:szCs w:val="24"/>
        </w:rPr>
        <w:t xml:space="preserve">isterija) ir Lietuvos mokslo tarybai </w:t>
      </w:r>
      <w:r>
        <w:rPr>
          <w:rFonts w:eastAsia="Courier New"/>
          <w:szCs w:val="24"/>
        </w:rPr>
        <w:t xml:space="preserve">pateikia </w:t>
      </w:r>
      <w:r>
        <w:rPr>
          <w:color w:val="000000"/>
          <w:szCs w:val="24"/>
        </w:rPr>
        <w:t xml:space="preserve">prašymą doktorantūros teisei įgyti. Kartu su prašymu institucija (institucijos) pateikia šiuos dokumentus Lietuvos mokslo tarybos administruojamoje duomenų bazėje: </w:t>
      </w:r>
    </w:p>
    <w:p w:rsidR="0090340C" w:rsidRDefault="00770818">
      <w:pPr>
        <w:tabs>
          <w:tab w:val="left" w:pos="567"/>
        </w:tabs>
        <w:ind w:firstLine="560"/>
        <w:jc w:val="both"/>
        <w:rPr>
          <w:szCs w:val="24"/>
        </w:rPr>
      </w:pPr>
      <w:r>
        <w:rPr>
          <w:color w:val="000000"/>
          <w:szCs w:val="24"/>
        </w:rPr>
        <w:t>8.1. pagrindimą, kodėl institucijai (instituc</w:t>
      </w:r>
      <w:r>
        <w:rPr>
          <w:color w:val="000000"/>
          <w:szCs w:val="24"/>
        </w:rPr>
        <w:t>ijoms) tikslinga suteikti doktorantūros teisę; doktorantūros organizavimo institucijoje galimybių pristatymą; doktorantūrai įgyvendinti turimos infrastruktūros, kitų išteklių sąrašą ir socialinės kultūrinės partnerystės aprašymą. Pateikiamas atitinkamos me</w:t>
      </w:r>
      <w:r>
        <w:rPr>
          <w:color w:val="000000"/>
          <w:szCs w:val="24"/>
        </w:rPr>
        <w:t>no krypties specialistų – tyrėjų menininkų poreikis Lietuvoje, Lietuvoje dirbančių atitinkamos meno krypties, taip pat kitų doktorantūros projekte numatomų mokslinių tyrimų ir eksperimentinės plėtros ir meno darbų bendrą tematiką atitinkančių krypčių akade</w:t>
      </w:r>
      <w:r>
        <w:rPr>
          <w:color w:val="000000"/>
          <w:szCs w:val="24"/>
        </w:rPr>
        <w:t>minio potencialo apžvalga, aptariama situacija kultūrinėje meninėje aplinkoje, santykis su menotyros krypties doktorantūra, jei institucija ją vykdo ar vykdė;</w:t>
      </w:r>
    </w:p>
    <w:p w:rsidR="0090340C" w:rsidRDefault="00770818">
      <w:pPr>
        <w:widowControl w:val="0"/>
        <w:ind w:firstLine="629"/>
        <w:jc w:val="both"/>
        <w:rPr>
          <w:szCs w:val="24"/>
        </w:rPr>
      </w:pPr>
      <w:r>
        <w:rPr>
          <w:color w:val="000000"/>
          <w:szCs w:val="24"/>
        </w:rPr>
        <w:t>8.2. doktorantūros aprašymo projektą, pristatantį steigiamos meno doktorantūros studijų turinį ir</w:t>
      </w:r>
      <w:r>
        <w:rPr>
          <w:color w:val="000000"/>
          <w:szCs w:val="24"/>
        </w:rPr>
        <w:t xml:space="preserve"> meno projekto rengimo bendruosius reikalavimus;</w:t>
      </w:r>
    </w:p>
    <w:p w:rsidR="0090340C" w:rsidRDefault="00770818">
      <w:pPr>
        <w:widowControl w:val="0"/>
        <w:ind w:firstLine="629"/>
        <w:jc w:val="both"/>
        <w:rPr>
          <w:szCs w:val="24"/>
        </w:rPr>
      </w:pPr>
      <w:r>
        <w:rPr>
          <w:color w:val="000000"/>
          <w:szCs w:val="24"/>
        </w:rPr>
        <w:t>8.3. pretendentų į meno doktorantūros komiteto (komitetų) (toliau – doktorantūros komitetas (komitetai) narius, atitinkančių Nuostatų 26 punkto reikalavimus bei kitų pripažintų menininkų, meno daktarų, moksl</w:t>
      </w:r>
      <w:r>
        <w:rPr>
          <w:color w:val="000000"/>
          <w:szCs w:val="24"/>
        </w:rPr>
        <w:t>ininkų, dirbančių institucijoje (institucijose), siekiančioje įgyti doktorantūros teisę, kurie galėtų dalyvauti vykdant doktorantūrą, sąrašus (pateikiami kiekvieno mokslininko (menininko) gyvenimo aprašymas ir paskutinių penkerių metų meno ir mokslo darbai</w:t>
      </w:r>
      <w:r>
        <w:rPr>
          <w:color w:val="000000"/>
          <w:szCs w:val="24"/>
        </w:rPr>
        <w:t>). Jei doktorantūros teisę siekia įgyti kelios institucijos, teikiamame pretendentų į doktorantūros komiteto narius sąraše turi būti atstovų iš visų siekiančių įgyti doktorantūros teisę institucijų;</w:t>
      </w:r>
    </w:p>
    <w:p w:rsidR="0090340C" w:rsidRDefault="00770818">
      <w:pPr>
        <w:widowControl w:val="0"/>
        <w:ind w:firstLine="567"/>
        <w:jc w:val="both"/>
        <w:rPr>
          <w:szCs w:val="24"/>
        </w:rPr>
      </w:pPr>
      <w:r>
        <w:rPr>
          <w:color w:val="000000"/>
          <w:szCs w:val="24"/>
        </w:rPr>
        <w:t>8.4. meno doktorantūros reglamento (toliau – doktorantūro</w:t>
      </w:r>
      <w:r>
        <w:rPr>
          <w:color w:val="000000"/>
          <w:szCs w:val="24"/>
        </w:rPr>
        <w:t>s reglamentas) projektą, parengtą vadovaujantis Nuostatų 25 punkto reikalavimais. Jei doktorantūros teisę siekia įgyti kelios institucijos, teikiamas bendras visų institucijų suderintas doktorantūros reglamento projektas, kuriame detalizuojama, kokiomis ka</w:t>
      </w:r>
      <w:r>
        <w:rPr>
          <w:color w:val="000000"/>
          <w:szCs w:val="24"/>
        </w:rPr>
        <w:t>rtu suderintomis sąlygomis institucijos vykdys bendrą doktorantūrą;</w:t>
      </w:r>
    </w:p>
    <w:p w:rsidR="0090340C" w:rsidRDefault="00770818">
      <w:pPr>
        <w:widowControl w:val="0"/>
        <w:ind w:firstLine="567"/>
        <w:jc w:val="both"/>
        <w:rPr>
          <w:color w:val="000000"/>
          <w:szCs w:val="24"/>
        </w:rPr>
      </w:pPr>
      <w:r>
        <w:rPr>
          <w:color w:val="000000"/>
          <w:szCs w:val="24"/>
        </w:rPr>
        <w:t>8.5. informaciją apie numatomus bendradarbiavimo susitarimus dėl doktorantūros su Lietuvos ir (ar) užsienio mokslo ir studijų institucijomis, menininkais;</w:t>
      </w:r>
    </w:p>
    <w:p w:rsidR="0090340C" w:rsidRDefault="00770818">
      <w:pPr>
        <w:widowControl w:val="0"/>
        <w:ind w:firstLine="567"/>
        <w:jc w:val="both"/>
        <w:rPr>
          <w:szCs w:val="24"/>
        </w:rPr>
      </w:pPr>
      <w:r>
        <w:rPr>
          <w:color w:val="000000"/>
          <w:szCs w:val="24"/>
        </w:rPr>
        <w:t>8.6. kitą, institucijos (instituc</w:t>
      </w:r>
      <w:r>
        <w:rPr>
          <w:color w:val="000000"/>
          <w:szCs w:val="24"/>
        </w:rPr>
        <w:t>ijų) nuomone, svarbią informaciją.</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r>
        <w:rPr>
          <w:rFonts w:eastAsia="Courier New"/>
          <w:szCs w:val="24"/>
        </w:rPr>
        <w:t>9. Lietuvos mokslo taryba institucijos krypčių lygiui ir pateiktiems Nuostatų 8.1</w:t>
      </w:r>
      <w:r>
        <w:rPr>
          <w:color w:val="000000"/>
          <w:szCs w:val="24"/>
        </w:rPr>
        <w:t xml:space="preserve">–8.6 papunkčiuose </w:t>
      </w:r>
      <w:r>
        <w:rPr>
          <w:rFonts w:eastAsia="Courier New"/>
          <w:szCs w:val="24"/>
        </w:rPr>
        <w:t>nurodytiems dokumentams vertinti sudaro ekspertų komisiją (toliau – Komisija), į kurią gali būti kviečiami ir užsienio eks</w:t>
      </w:r>
      <w:r>
        <w:rPr>
          <w:rFonts w:eastAsia="Courier New"/>
          <w:szCs w:val="24"/>
        </w:rPr>
        <w:t>pertai. Skirtumas tarp Komisijos ekspertų menininkų ir (ar) meno daktarų ir Komisijos ekspertų mokslininkų skaičiaus negali būti didesnis nei vienas asmuo. Komisijos pirmininku skiriamas menininkas arba meno daktaras.</w:t>
      </w:r>
    </w:p>
    <w:p w:rsidR="0090340C" w:rsidRDefault="007708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rFonts w:eastAsia="Courier New"/>
          <w:szCs w:val="24"/>
        </w:rPr>
        <w:t>10. Komisija vertina Nuostatų 8.1</w:t>
      </w:r>
      <w:r>
        <w:rPr>
          <w:color w:val="000000"/>
          <w:szCs w:val="24"/>
        </w:rPr>
        <w:t xml:space="preserve">–8.6 </w:t>
      </w:r>
      <w:r>
        <w:rPr>
          <w:color w:val="000000"/>
          <w:szCs w:val="24"/>
        </w:rPr>
        <w:t>papunkčiuose</w:t>
      </w:r>
      <w:r>
        <w:rPr>
          <w:rFonts w:eastAsia="Courier New"/>
          <w:szCs w:val="24"/>
        </w:rPr>
        <w:t xml:space="preserve"> nurodytus dokumentus pagal Lietuvos mokslo tarybos patvirtintą Meno doktorantūros vertinimo kriterijų ir tvarkos aprašą. Doktorantūros </w:t>
      </w:r>
      <w:r>
        <w:rPr>
          <w:rFonts w:eastAsia="Courier New"/>
          <w:szCs w:val="24"/>
        </w:rPr>
        <w:lastRenderedPageBreak/>
        <w:t>teisę siekiančių įgyti institucijų krypčių lygis vertinamas atsižvelgus į</w:t>
      </w:r>
      <w:r>
        <w:rPr>
          <w:color w:val="000000"/>
          <w:szCs w:val="24"/>
        </w:rPr>
        <w:t xml:space="preserve"> Kasmetinio universitetų ir mokslin</w:t>
      </w:r>
      <w:r>
        <w:rPr>
          <w:color w:val="000000"/>
          <w:szCs w:val="24"/>
        </w:rPr>
        <w:t>ių tyrimų institutų mokslinių tyrimų ir eksperimentinės plėtros ir meno veiklos vertinimo, organizuojamo pagal Lietuvos Respublikos švietimo ir mokslo ministro 2017 m. spalio 4 d. įsakymą Nr. V-747 „Dėl Kasmetinio universitetų ir mokslinių tyrimų institutų</w:t>
      </w:r>
      <w:r>
        <w:rPr>
          <w:color w:val="000000"/>
          <w:szCs w:val="24"/>
        </w:rPr>
        <w:t xml:space="preserve"> mokslinių tyrimų ir eksperimentinės plėtros ir meno veiklos vertinimo reglamento patvirtinimo“ (toliau </w:t>
      </w:r>
      <w:r>
        <w:rPr>
          <w:rFonts w:eastAsia="Courier New"/>
          <w:szCs w:val="24"/>
        </w:rPr>
        <w:t xml:space="preserve">– Kasmetinis vertinimas), </w:t>
      </w:r>
      <w:r>
        <w:rPr>
          <w:color w:val="000000"/>
          <w:szCs w:val="24"/>
        </w:rPr>
        <w:t>rezultatus, bei į Palyginamojo ekspertinio mokslinių tyrimų ir eksperimentinės plėtros vertinimo, organizuojamo pagal Lietuvos</w:t>
      </w:r>
      <w:r>
        <w:rPr>
          <w:color w:val="000000"/>
          <w:szCs w:val="24"/>
        </w:rPr>
        <w:t xml:space="preserve"> Respublikos švietimo ir mokslo ministro 2017 m. rugsėjo 26 d. įsakymą Nr. V-706 „Dėl Palyginamojo ekspertinio mokslinių tyrimų ir eksperimentinės plėtros vertinimo reglamento patvirtinimo“ (toliau </w:t>
      </w:r>
      <w:r>
        <w:rPr>
          <w:rFonts w:eastAsia="Courier New"/>
          <w:szCs w:val="24"/>
        </w:rPr>
        <w:t>– Palyginamasis vertinimas)</w:t>
      </w:r>
      <w:r>
        <w:rPr>
          <w:color w:val="000000"/>
          <w:szCs w:val="24"/>
        </w:rPr>
        <w:t>, rezultatus.</w:t>
      </w:r>
      <w:r>
        <w:rPr>
          <w:szCs w:val="24"/>
        </w:rPr>
        <w:t xml:space="preserve">   </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Cs w:val="24"/>
        </w:rPr>
      </w:pPr>
      <w:r>
        <w:rPr>
          <w:color w:val="000000"/>
          <w:szCs w:val="24"/>
        </w:rPr>
        <w:t>11</w:t>
      </w:r>
      <w:r>
        <w:rPr>
          <w:color w:val="000000"/>
          <w:szCs w:val="24"/>
        </w:rPr>
        <w:t xml:space="preserve">. Siekiančios įgyti doktorantūros teisę institucijos (institucijų) prašymo ir </w:t>
      </w:r>
      <w:r>
        <w:rPr>
          <w:rFonts w:eastAsia="Courier New"/>
          <w:szCs w:val="24"/>
        </w:rPr>
        <w:t xml:space="preserve"> Nuostatų 8.1</w:t>
      </w:r>
      <w:r>
        <w:rPr>
          <w:color w:val="000000"/>
          <w:szCs w:val="24"/>
        </w:rPr>
        <w:t xml:space="preserve">–8.6 papunkčiuose </w:t>
      </w:r>
      <w:r>
        <w:rPr>
          <w:rFonts w:eastAsia="Courier New"/>
          <w:szCs w:val="24"/>
        </w:rPr>
        <w:t xml:space="preserve">nurodytų dokumentų </w:t>
      </w:r>
      <w:r>
        <w:rPr>
          <w:color w:val="000000"/>
          <w:szCs w:val="24"/>
        </w:rPr>
        <w:t xml:space="preserve">(toliau – prašymas) </w:t>
      </w:r>
      <w:r>
        <w:rPr>
          <w:rFonts w:eastAsia="Courier New"/>
          <w:szCs w:val="24"/>
        </w:rPr>
        <w:t>n</w:t>
      </w:r>
      <w:r>
        <w:rPr>
          <w:color w:val="000000"/>
          <w:szCs w:val="24"/>
        </w:rPr>
        <w:t xml:space="preserve">agrinėjimo metu vertinamas institucijos (institucijų) krypčių lygis, pateiktų pretendentų į doktorantūros </w:t>
      </w:r>
      <w:r>
        <w:rPr>
          <w:color w:val="000000"/>
          <w:szCs w:val="24"/>
        </w:rPr>
        <w:t>komitetą (komitetus) atitinkamos meno krypties (arba giminingos krypties), kurioje prašoma doktorantūros teisės, taip pat kitų doktorantūros projekte numatomų mokslinių tyrimų ir eksperimentinės plėtros ir meno darbų bendrą tematiką atitinkančių krypčių me</w:t>
      </w:r>
      <w:r>
        <w:rPr>
          <w:color w:val="000000"/>
          <w:szCs w:val="24"/>
        </w:rPr>
        <w:t>ninės ir mokslinės veiklos lygis, doktorantūros reglamento kokybė, turimi ištekliai doktorantūrai organizuoti. Atskirai vertinamas doktorantūros aprašymo projektas: siūlomų meno dalykų kursų kokybė, inovatyvumas, metodologinis aktualumas, įvairovė, taip pa</w:t>
      </w:r>
      <w:r>
        <w:rPr>
          <w:color w:val="000000"/>
          <w:szCs w:val="24"/>
        </w:rPr>
        <w:t>t meno projekto rengimo bendrieji reikalavimai. Prašymas vertinamas atsižvelgiant į doktorantūros nacionalinį aktualumą ir tarptautiškumą, doktorantūroje dalyvausiančių aukšto lygio mokslinius tyrimus vykdančių mokslininkų, pripažintų tarptautinio lygio me</w:t>
      </w:r>
      <w:r>
        <w:rPr>
          <w:color w:val="000000"/>
          <w:szCs w:val="24"/>
        </w:rPr>
        <w:t>nininkų, meno daktarų skaičių ir kvalifikaciją, turimą studijų infrastruktūrą, institucijos (institucijų) per paskutinius penkerius metus vykdytos meninės ir mokslinės veiklos produktyvumą ir kokybę. Prašymo nagrinėjimo metu Lietuvos mokslo taryba turi tei</w:t>
      </w:r>
      <w:r>
        <w:rPr>
          <w:color w:val="000000"/>
          <w:szCs w:val="24"/>
        </w:rPr>
        <w:t>sę kreiptis į instituciją (institucijas), taip pat į Studijų kokybės vertinimo centrą dėl papildomos su nagrinėjamu prašymu susijusios informacijos teikimo ar prašyme nurodytos informacijos tikslinimo.</w:t>
      </w:r>
    </w:p>
    <w:p w:rsidR="0090340C" w:rsidRDefault="00770818">
      <w:pPr>
        <w:widowControl w:val="0"/>
        <w:ind w:firstLine="567"/>
        <w:jc w:val="both"/>
        <w:rPr>
          <w:szCs w:val="24"/>
        </w:rPr>
      </w:pPr>
      <w:r>
        <w:rPr>
          <w:szCs w:val="24"/>
        </w:rPr>
        <w:t>12. Lietuvos mokslo taryba per 3 mėnesius (į šį laikot</w:t>
      </w:r>
      <w:r>
        <w:rPr>
          <w:szCs w:val="24"/>
        </w:rPr>
        <w:t xml:space="preserve">arpį neįskaitomi liepos ir rugpjūčio mėnesiai) nuo prašymo gavimo dienos įvertina prašymą, prireikus aptaria juos su doktorantūros teisę įgyti siekiančia institucija (institucijomis), parengia ir Ministerijai teikia vertinamąsias išvadas ir rekomendaciją </w:t>
      </w:r>
      <w:r>
        <w:rPr>
          <w:color w:val="000000"/>
          <w:szCs w:val="24"/>
        </w:rPr>
        <w:t>d</w:t>
      </w:r>
      <w:r>
        <w:rPr>
          <w:color w:val="000000"/>
          <w:szCs w:val="24"/>
        </w:rPr>
        <w:t>ėl doktorantūros teisės suteikimo ar nesuteikimo, ir patalpina šiuos duomenis Lietuvos mokslo tarybos administruojamoje duomenų bazėje.</w:t>
      </w:r>
      <w:r>
        <w:rPr>
          <w:b/>
          <w:bCs/>
          <w:color w:val="000000"/>
          <w:szCs w:val="24"/>
        </w:rPr>
        <w:t xml:space="preserve"> </w:t>
      </w:r>
      <w:r>
        <w:rPr>
          <w:color w:val="000000"/>
          <w:szCs w:val="24"/>
        </w:rPr>
        <w:t>Ministerijai teikiamose vertinamosiose išvadose Lietuvos mokslo taryba pateikia informaciją apie institucijos (instituci</w:t>
      </w:r>
      <w:r>
        <w:rPr>
          <w:color w:val="000000"/>
          <w:szCs w:val="24"/>
        </w:rPr>
        <w:t xml:space="preserve">jų) atitinkamos meno krypties, kurioje prašoma doktorantūros teisės, taip pat kitų doktorantūros projekte numatomų mokslinių tyrimų ir eksperimentinės plėtros ir meno darbų bendrą tematiką atitinkančių krypčių meninės ir mokslinės veiklos lygio vertinimą, </w:t>
      </w:r>
      <w:r>
        <w:rPr>
          <w:color w:val="000000"/>
          <w:szCs w:val="24"/>
        </w:rPr>
        <w:t>pretendentų į doktorantūros komitetą meninės ir mokslinės veiklos lygio vertinimą, doktorantūros studijų turinio inovatyvumo bei kokybės, taip pat meno projekto rengimo bendrųjų reikalavimų vertinimą, doktorantūros reglamento kokybės vertinimą ir kitus ver</w:t>
      </w:r>
      <w:r>
        <w:rPr>
          <w:color w:val="000000"/>
          <w:szCs w:val="24"/>
        </w:rPr>
        <w:t>tinimus pagal Nuostatų 11 punkte nurodytus kriterijus. Jei Lietuvos mokslo taryba nerekomenduoja suteikti doktorantūros teisės, vertinimo išvadose pateikiami motyvuoti argumentai</w:t>
      </w:r>
      <w:r>
        <w:rPr>
          <w:szCs w:val="24"/>
        </w:rPr>
        <w:t xml:space="preserve"> dėl doktorantūros teisės nesuteikimo priežasčių. Ministras,</w:t>
      </w:r>
      <w:r>
        <w:rPr>
          <w:color w:val="000000"/>
          <w:szCs w:val="24"/>
        </w:rPr>
        <w:t xml:space="preserve"> įvertinęs Lietuvo</w:t>
      </w:r>
      <w:r>
        <w:rPr>
          <w:color w:val="000000"/>
          <w:szCs w:val="24"/>
        </w:rPr>
        <w:t>s mokslo tarybos vertinamąsias išvadas bei rekomendaciją, per 20 darbo dienų nuo Lietuvos mokslo tarybos rekomendacijos ir vertinamųjų išvadų pateikimo dienos priima sprendimą suteikti arba nesuteikti doktorantūros teisę. Apie priimtą sprendimą Ministerija</w:t>
      </w:r>
      <w:r>
        <w:rPr>
          <w:color w:val="000000"/>
          <w:szCs w:val="24"/>
        </w:rPr>
        <w:t xml:space="preserve"> informuoja prašymą pateikusią instituciją (institucijas) raštu. Institucijai (institucijoms), kuriai Ministerija nesuteikia doktorantūros teisės, pateikiami argumentai dėl teisės nesuteikimo priežasčių.</w:t>
      </w:r>
      <w:r>
        <w:rPr>
          <w:b/>
          <w:bCs/>
          <w:color w:val="000000"/>
          <w:szCs w:val="24"/>
        </w:rPr>
        <w:t xml:space="preserve"> </w:t>
      </w:r>
      <w:r>
        <w:rPr>
          <w:szCs w:val="24"/>
        </w:rPr>
        <w:t>Doktorantūros teisę įgijusi institucija (institucijo</w:t>
      </w:r>
      <w:r>
        <w:rPr>
          <w:szCs w:val="24"/>
        </w:rPr>
        <w:t xml:space="preserve">s) doktorantūros komiteto sudėtį ir doktorantūros reglamentą viešai paskelbia savo interneto  svetainėje. Institucijos, kurioms po prašymo įvertinimo doktorantūros teisė nesuteikiama, su nauju patikslintu prašymu </w:t>
      </w:r>
      <w:r>
        <w:rPr>
          <w:color w:val="000000"/>
          <w:szCs w:val="24"/>
        </w:rPr>
        <w:t>dėl doktorantūros teisės suteikimo toje men</w:t>
      </w:r>
      <w:r>
        <w:rPr>
          <w:color w:val="000000"/>
          <w:szCs w:val="24"/>
        </w:rPr>
        <w:t xml:space="preserve">o kryptyje pakartotinai </w:t>
      </w:r>
      <w:r>
        <w:rPr>
          <w:szCs w:val="24"/>
        </w:rPr>
        <w:t xml:space="preserve">gali kreiptis ne anksčiau kaip po vienų metų. </w:t>
      </w:r>
      <w:r>
        <w:rPr>
          <w:color w:val="000000"/>
          <w:szCs w:val="24"/>
        </w:rPr>
        <w:t xml:space="preserve">Institucija (institucijos), kuriai po prašymo įvertinimo doktorantūros teisė nesuteikiama, per 10 darbo dienų nuo </w:t>
      </w:r>
      <w:r>
        <w:rPr>
          <w:color w:val="000000"/>
          <w:szCs w:val="24"/>
        </w:rPr>
        <w:lastRenderedPageBreak/>
        <w:t>priimto sprendimo gavimo dienos gali teikti  Ministro sudarytai apeliaci</w:t>
      </w:r>
      <w:r>
        <w:rPr>
          <w:color w:val="000000"/>
          <w:szCs w:val="24"/>
        </w:rPr>
        <w:t>nei komisijai arba Lietuvos Respublikos administracinių bylų teisenos įstatymo nustatyta tvarka administraciniam teismui motyvuotą apeliaciją, kurioje aiškiai ir argumentuotai išdėsto motyvus – kurie sprendime išdėstyti argumentai ir (ar) teiginiai yra nep</w:t>
      </w:r>
      <w:r>
        <w:rPr>
          <w:color w:val="000000"/>
          <w:szCs w:val="24"/>
        </w:rPr>
        <w:t>agrįsti. Apeliacinė komisija veikia pagal Ministro patvirtintus nuostatus.</w:t>
      </w:r>
    </w:p>
    <w:p w:rsidR="0090340C" w:rsidRDefault="00770818">
      <w:pPr>
        <w:ind w:firstLine="567"/>
        <w:jc w:val="both"/>
        <w:rPr>
          <w:szCs w:val="24"/>
        </w:rPr>
      </w:pPr>
      <w:r>
        <w:rPr>
          <w:szCs w:val="24"/>
        </w:rPr>
        <w:t>13. Institucijos (institucijų) doktorantūros komiteto (komitetų) sudėtis ir šios sudėties pakeitimai turi būti suderinti su Lietuvos mokslo taryba.</w:t>
      </w:r>
    </w:p>
    <w:p w:rsidR="0090340C" w:rsidRDefault="00770818">
      <w:pPr>
        <w:ind w:firstLine="567"/>
        <w:jc w:val="both"/>
        <w:rPr>
          <w:rFonts w:eastAsia="Courier New"/>
          <w:szCs w:val="24"/>
        </w:rPr>
      </w:pPr>
      <w:r>
        <w:rPr>
          <w:szCs w:val="24"/>
        </w:rPr>
        <w:t xml:space="preserve">14. </w:t>
      </w:r>
      <w:r>
        <w:rPr>
          <w:rFonts w:eastAsia="Courier New"/>
          <w:szCs w:val="24"/>
        </w:rPr>
        <w:t>Ne rečiau kaip kas 6 metai Li</w:t>
      </w:r>
      <w:r>
        <w:rPr>
          <w:rFonts w:eastAsia="Courier New"/>
          <w:szCs w:val="24"/>
        </w:rPr>
        <w:t xml:space="preserve">etuvos mokslo taryba organizuoja doktorantūros kokybės ir efektyvumo vertinimą. </w:t>
      </w:r>
      <w:r>
        <w:rPr>
          <w:szCs w:val="24"/>
        </w:rPr>
        <w:t>Vertinama doktorantūros tikslų dermė su institucijos (institucijų) misija ir strategija, doktorantūros studijų ir doktorantūros rezultatų kokybė, doktorantūros vadybos efektyvu</w:t>
      </w:r>
      <w:r>
        <w:rPr>
          <w:szCs w:val="24"/>
        </w:rPr>
        <w:t xml:space="preserve">mas, žmogiškųjų išteklių pakankamumas, materialiųjų išteklių pakankamumas, doktorantūros rezultatyvumas. </w:t>
      </w:r>
      <w:r>
        <w:rPr>
          <w:rFonts w:eastAsia="Courier New"/>
          <w:szCs w:val="24"/>
        </w:rPr>
        <w:t>Doktorantūros kokybės ir efektyvumo vertinimą atlieka Lietuvos mokslo taryba, vadovaudamasi savo patvirtintu Meno doktorantūros kokybės ir efektyvumo v</w:t>
      </w:r>
      <w:r>
        <w:rPr>
          <w:rFonts w:eastAsia="Courier New"/>
          <w:szCs w:val="24"/>
        </w:rPr>
        <w:t>ertinimo tvarkos aprašu, atsižvelgdama į Kasmetinio ir Palyginamojo vertinimų rezultatus, ir teikia pasiūlymus Ministerijai.</w:t>
      </w:r>
    </w:p>
    <w:p w:rsidR="0090340C" w:rsidRDefault="00770818">
      <w:pPr>
        <w:ind w:firstLine="567"/>
        <w:jc w:val="both"/>
        <w:rPr>
          <w:szCs w:val="24"/>
        </w:rPr>
      </w:pPr>
      <w:r>
        <w:rPr>
          <w:rFonts w:eastAsia="Courier New"/>
          <w:szCs w:val="24"/>
        </w:rPr>
        <w:t xml:space="preserve">15. </w:t>
      </w:r>
      <w:r>
        <w:rPr>
          <w:szCs w:val="24"/>
        </w:rPr>
        <w:t>Jeigu vertinant nustatoma neesminių doktorantūros trūkumų, Lietuvos mokslo taryba  siūlo doktorantūrą vykdančiai institucijai j</w:t>
      </w:r>
      <w:r>
        <w:rPr>
          <w:szCs w:val="24"/>
        </w:rPr>
        <w:t>uos pašalinti.  Apie nustatytų doktorantūros trūkumų pašalinimą  institucija (institucijos) atsiskaito Lietuvos mokslo tarybai ne vėliau kaip per metus po Lietuvos mokslo tarybos vertinimo išvados gavimo institucijoje (institucijose) dienos. Jeigu vertinan</w:t>
      </w:r>
      <w:r>
        <w:rPr>
          <w:szCs w:val="24"/>
        </w:rPr>
        <w:t xml:space="preserve">t nustatoma, kad doktorantūros kokybė ir efektyvumas </w:t>
      </w:r>
      <w:r>
        <w:rPr>
          <w:rFonts w:eastAsia="Courier New"/>
          <w:szCs w:val="24"/>
        </w:rPr>
        <w:t>nepakankami doktorantūrai vykdyti,</w:t>
      </w:r>
      <w:r>
        <w:rPr>
          <w:szCs w:val="24"/>
        </w:rPr>
        <w:t xml:space="preserve"> Lietuvos mokslo taryba Ministerijai siūlo </w:t>
      </w:r>
      <w:r>
        <w:rPr>
          <w:rFonts w:eastAsia="Courier New"/>
          <w:szCs w:val="24"/>
        </w:rPr>
        <w:t>sustabdyti doktorantūros teisę arba doktorantūros teisę panaikinti</w:t>
      </w:r>
      <w:r>
        <w:rPr>
          <w:szCs w:val="24"/>
        </w:rPr>
        <w:t>. Institucija, kurios doktorantūros teisė sustabdoma arba pa</w:t>
      </w:r>
      <w:r>
        <w:rPr>
          <w:szCs w:val="24"/>
        </w:rPr>
        <w:t xml:space="preserve">naikinama, negali vykdyti priėmimo į doktorantūrą. Tais atvejais, kai valstybinėje aukštojoje mokykloje, kuriai sustabdoma arba panaikinama doktorantūros teisę, yra jos nebaigusių doktorantų. Ministras, atsižvelgdamas į Lietuvos mokslo tarybos, aukštosios </w:t>
      </w:r>
      <w:r>
        <w:rPr>
          <w:szCs w:val="24"/>
        </w:rPr>
        <w:t>mokyklos ir joje studijuojančių doktorantų siūlymus, nustato tolesnes jų studijų ir meno projektų gynimo galimybes. Bet kokias iškilusias papildomas doktorantų finansines prievoles, susijusias su doktorantūros studijomis, dengia doktorantūros teisę praradu</w:t>
      </w:r>
      <w:r>
        <w:rPr>
          <w:szCs w:val="24"/>
        </w:rPr>
        <w:t>si aukštoji mokykla.</w:t>
      </w:r>
    </w:p>
    <w:p w:rsidR="0090340C" w:rsidRDefault="00770818">
      <w:pPr>
        <w:ind w:firstLine="567"/>
        <w:jc w:val="both"/>
        <w:rPr>
          <w:szCs w:val="24"/>
        </w:rPr>
      </w:pPr>
      <w:r>
        <w:rPr>
          <w:szCs w:val="24"/>
        </w:rPr>
        <w:t>16. Jeigu Ministerija priima sprendimą dėl doktorantūros teisės sustabdymo, institucija ne anksčiau kaip po 3 metų nuo Ministro įsakymo dėl doktorantūros teisės sustabdymo įsigaliojimo gali kreiptis į Ministeriją ir Lietuvos mokslo tar</w:t>
      </w:r>
      <w:r>
        <w:rPr>
          <w:szCs w:val="24"/>
        </w:rPr>
        <w:t>ybą prašydama atnaujinti sustabdytą doktorantūros teisę ir pateikti N</w:t>
      </w:r>
      <w:r>
        <w:rPr>
          <w:rFonts w:eastAsia="Courier New"/>
          <w:szCs w:val="24"/>
        </w:rPr>
        <w:t>uostatų 8.1</w:t>
      </w:r>
      <w:r>
        <w:rPr>
          <w:color w:val="000000"/>
          <w:szCs w:val="24"/>
        </w:rPr>
        <w:t>–8.6 papunkčiuose</w:t>
      </w:r>
      <w:r>
        <w:rPr>
          <w:rFonts w:eastAsia="Courier New"/>
          <w:szCs w:val="24"/>
        </w:rPr>
        <w:t xml:space="preserve"> nurodytus dokumentus</w:t>
      </w:r>
      <w:r>
        <w:rPr>
          <w:b/>
          <w:bCs/>
          <w:color w:val="000000"/>
          <w:szCs w:val="24"/>
        </w:rPr>
        <w:t xml:space="preserve"> </w:t>
      </w:r>
      <w:r>
        <w:rPr>
          <w:color w:val="000000"/>
          <w:szCs w:val="24"/>
        </w:rPr>
        <w:t>Lietuvos mokslo tarybos administruojamai duomenų bazei.</w:t>
      </w:r>
      <w:r>
        <w:rPr>
          <w:szCs w:val="24"/>
        </w:rPr>
        <w:t xml:space="preserve"> Ministerija, gavusi Lietuvos mokslo tarybos vertinamąsias išvadas ir rekomendacij</w:t>
      </w:r>
      <w:r>
        <w:rPr>
          <w:szCs w:val="24"/>
        </w:rPr>
        <w:t>ą, priima atitinkamą sprendimą. Institucija, kuriai doktorantūros teisė panaikinta, Nuostatų nustatyta tvarka gali kreiptis su prašymu suteikti doktorantūros teisę ne anksčiau kaip po 5 metų nuo Ministro įsakymo dėl doktorantūros teisės panaikinimo įsigali</w:t>
      </w:r>
      <w:r>
        <w:rPr>
          <w:szCs w:val="24"/>
        </w:rPr>
        <w:t>ojimo.</w:t>
      </w:r>
    </w:p>
    <w:p w:rsidR="0090340C" w:rsidRDefault="0090340C">
      <w:pPr>
        <w:tabs>
          <w:tab w:val="left" w:pos="426"/>
        </w:tabs>
        <w:ind w:firstLine="30"/>
        <w:jc w:val="center"/>
        <w:rPr>
          <w:rFonts w:eastAsia="Courier New"/>
          <w:b/>
          <w:szCs w:val="24"/>
        </w:rPr>
      </w:pPr>
    </w:p>
    <w:p w:rsidR="0090340C" w:rsidRDefault="00770818">
      <w:pPr>
        <w:tabs>
          <w:tab w:val="left" w:pos="426"/>
        </w:tabs>
        <w:ind w:firstLine="30"/>
        <w:jc w:val="center"/>
        <w:rPr>
          <w:rFonts w:eastAsia="Courier New"/>
          <w:b/>
          <w:bCs/>
          <w:szCs w:val="24"/>
        </w:rPr>
      </w:pPr>
      <w:r>
        <w:rPr>
          <w:rFonts w:eastAsia="Courier New"/>
          <w:b/>
          <w:bCs/>
          <w:szCs w:val="24"/>
        </w:rPr>
        <w:t>III SKYRIUS</w:t>
      </w:r>
    </w:p>
    <w:p w:rsidR="0090340C" w:rsidRDefault="00770818">
      <w:pPr>
        <w:tabs>
          <w:tab w:val="left" w:pos="426"/>
        </w:tabs>
        <w:ind w:firstLine="30"/>
        <w:jc w:val="center"/>
        <w:rPr>
          <w:rFonts w:eastAsia="Courier New"/>
          <w:b/>
          <w:bCs/>
          <w:szCs w:val="24"/>
        </w:rPr>
      </w:pPr>
      <w:r>
        <w:rPr>
          <w:rFonts w:eastAsia="Courier New"/>
          <w:b/>
          <w:bCs/>
          <w:szCs w:val="24"/>
        </w:rPr>
        <w:t>PRIĖMIMAS Į DOKTORANTŪRĄ</w:t>
      </w:r>
    </w:p>
    <w:p w:rsidR="0090340C" w:rsidRDefault="0090340C">
      <w:pPr>
        <w:tabs>
          <w:tab w:val="left" w:pos="426"/>
        </w:tabs>
        <w:ind w:firstLine="30"/>
        <w:jc w:val="center"/>
        <w:rPr>
          <w:rFonts w:eastAsia="Courier New"/>
          <w:b/>
          <w:szCs w:val="24"/>
        </w:rPr>
      </w:pPr>
    </w:p>
    <w:p w:rsidR="0090340C" w:rsidRDefault="00770818">
      <w:pPr>
        <w:ind w:firstLine="567"/>
        <w:jc w:val="both"/>
        <w:rPr>
          <w:szCs w:val="24"/>
          <w:lang w:eastAsia="lt-LT"/>
        </w:rPr>
      </w:pPr>
      <w:r>
        <w:rPr>
          <w:szCs w:val="24"/>
          <w:lang w:eastAsia="lt-LT"/>
        </w:rPr>
        <w:t xml:space="preserve">17. Doktorantūroje gali studijuoti asmenys, turintys magistro kvalifikacinį laipsnį arba jam lygiavertę aukštojo mokslo kvalifikaciją, pasiekę gerų meninių rezultatų, pasižymintys originalia kūrybine pozicija, </w:t>
      </w:r>
      <w:r>
        <w:rPr>
          <w:szCs w:val="24"/>
          <w:lang w:eastAsia="lt-LT"/>
        </w:rPr>
        <w:t>kritiniu mąstymu, atitinkamos meno srities išmanymu, plačiu akiračiu ir gebantys argumentuotai dėstyti idėjas žodžiu ir raštu. Į doktorantūrą priimama atviro konkurso būdu.</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t xml:space="preserve">18. Konkursą į doktorantūrą vykdo </w:t>
      </w:r>
      <w:r>
        <w:rPr>
          <w:szCs w:val="24"/>
        </w:rPr>
        <w:t>priėmimo komisija</w:t>
      </w:r>
      <w:r>
        <w:rPr>
          <w:rFonts w:eastAsia="Courier New"/>
          <w:szCs w:val="24"/>
        </w:rPr>
        <w:t xml:space="preserve">, kurią </w:t>
      </w:r>
      <w:r>
        <w:rPr>
          <w:szCs w:val="24"/>
        </w:rPr>
        <w:t>iš savo, o prireikus – k</w:t>
      </w:r>
      <w:r>
        <w:rPr>
          <w:szCs w:val="24"/>
        </w:rPr>
        <w:t>viestinių narių sudaro doktorantūros komitetas. Jeigu doktorantūrą vykdo keli universitetai, į priėmimo komisiją turi įeiti visų šių institucijų atstovai.</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trike/>
          <w:szCs w:val="24"/>
        </w:rPr>
      </w:pPr>
      <w:r>
        <w:rPr>
          <w:rFonts w:eastAsia="Courier New"/>
          <w:szCs w:val="24"/>
        </w:rPr>
        <w:t xml:space="preserve">19. </w:t>
      </w:r>
      <w:r>
        <w:rPr>
          <w:szCs w:val="24"/>
        </w:rPr>
        <w:t>Stojantysis į doktorantūrą turi p</w:t>
      </w:r>
      <w:r>
        <w:rPr>
          <w:rFonts w:eastAsia="Courier New"/>
          <w:szCs w:val="24"/>
        </w:rPr>
        <w:t xml:space="preserve">ateikti doktorantūros reglamente nurodytus dokumentus. </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t>20. S</w:t>
      </w:r>
      <w:r>
        <w:rPr>
          <w:szCs w:val="24"/>
        </w:rPr>
        <w:t>toj</w:t>
      </w:r>
      <w:r>
        <w:rPr>
          <w:szCs w:val="24"/>
        </w:rPr>
        <w:t>antysis į doktorantūrą dalyvauja konkurse, kuris susideda iš:</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20.1. kūrybinės veiklos pristatymo, atskleidžiančio stojančiojo profesinį pasirengimą; </w:t>
      </w:r>
      <w:r>
        <w:rPr>
          <w:rFonts w:eastAsia="Courier New"/>
          <w:szCs w:val="24"/>
        </w:rPr>
        <w:t>jeigu priėmimo komisija nusprendžia, kad stojančiojo kūrybos meninis lygis nepakankamas, tolesniame konkurs</w:t>
      </w:r>
      <w:r>
        <w:rPr>
          <w:rFonts w:eastAsia="Courier New"/>
          <w:szCs w:val="24"/>
        </w:rPr>
        <w:t>e jis nedalyvauja;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r>
        <w:rPr>
          <w:szCs w:val="24"/>
        </w:rPr>
        <w:t xml:space="preserve">20.2. </w:t>
      </w:r>
      <w:r>
        <w:rPr>
          <w:rFonts w:eastAsia="Courier New"/>
          <w:szCs w:val="24"/>
        </w:rPr>
        <w:t xml:space="preserve">planuojamo rengti </w:t>
      </w:r>
      <w:r>
        <w:rPr>
          <w:szCs w:val="24"/>
        </w:rPr>
        <w:t xml:space="preserve">meno projekto pristatymo aprašo </w:t>
      </w:r>
      <w:r>
        <w:rPr>
          <w:rFonts w:eastAsia="Courier New"/>
          <w:szCs w:val="24"/>
        </w:rPr>
        <w:t xml:space="preserve">pateikimo (nuo 3 000 iki 5 000 žodžių) (meno licenciatams – </w:t>
      </w:r>
      <w:r>
        <w:rPr>
          <w:szCs w:val="24"/>
        </w:rPr>
        <w:t xml:space="preserve">ir meno aspirantūros studijų metu apginto meno projekto pristatymo) </w:t>
      </w:r>
      <w:r>
        <w:rPr>
          <w:rFonts w:eastAsia="Courier New"/>
          <w:szCs w:val="24"/>
        </w:rPr>
        <w:t xml:space="preserve">ir (ar) kitų reikalavimų, numatytų doktorantūros </w:t>
      </w:r>
      <w:r>
        <w:rPr>
          <w:rFonts w:eastAsia="Courier New"/>
          <w:szCs w:val="24"/>
        </w:rPr>
        <w:t>reglamente.</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r>
        <w:rPr>
          <w:rFonts w:eastAsia="Courier New"/>
          <w:szCs w:val="24"/>
        </w:rPr>
        <w:t xml:space="preserve">21. Doktorantūros komitetas, gavęs priėmimo komisijos išvadą, aptaria konkurso rezultatus </w:t>
      </w:r>
      <w:r>
        <w:rPr>
          <w:szCs w:val="24"/>
        </w:rPr>
        <w:t xml:space="preserve">ir teikia universiteto (universitetų) vadovui (vadovams) pasiūlymą dėl asmenų priėmimo į doktorantūrą. Konkurso vykdymo ir priėmimo </w:t>
      </w:r>
      <w:r>
        <w:rPr>
          <w:rFonts w:eastAsia="Courier New"/>
          <w:szCs w:val="24"/>
        </w:rPr>
        <w:t>tvarka nustatoma dokto</w:t>
      </w:r>
      <w:r>
        <w:rPr>
          <w:rFonts w:eastAsia="Courier New"/>
          <w:szCs w:val="24"/>
        </w:rPr>
        <w:t xml:space="preserve">rantūros reglamente. </w:t>
      </w:r>
    </w:p>
    <w:p w:rsidR="0090340C" w:rsidRDefault="0090340C">
      <w:pPr>
        <w:ind w:firstLine="30"/>
        <w:jc w:val="center"/>
        <w:rPr>
          <w:rFonts w:eastAsia="Courier New"/>
          <w:b/>
          <w:bCs/>
          <w:szCs w:val="24"/>
        </w:rPr>
      </w:pPr>
    </w:p>
    <w:p w:rsidR="0090340C" w:rsidRDefault="00770818">
      <w:pPr>
        <w:ind w:firstLine="30"/>
        <w:jc w:val="center"/>
        <w:rPr>
          <w:rFonts w:eastAsia="Courier New"/>
          <w:b/>
          <w:bCs/>
          <w:szCs w:val="24"/>
        </w:rPr>
      </w:pPr>
      <w:r>
        <w:rPr>
          <w:rFonts w:eastAsia="Courier New"/>
          <w:b/>
          <w:bCs/>
          <w:szCs w:val="24"/>
        </w:rPr>
        <w:t>IV SKYRIUS</w:t>
      </w:r>
    </w:p>
    <w:p w:rsidR="0090340C" w:rsidRDefault="00770818">
      <w:pPr>
        <w:ind w:firstLine="30"/>
        <w:jc w:val="center"/>
        <w:rPr>
          <w:rFonts w:eastAsia="Courier New"/>
          <w:b/>
          <w:bCs/>
          <w:szCs w:val="24"/>
        </w:rPr>
      </w:pPr>
      <w:r>
        <w:rPr>
          <w:rFonts w:eastAsia="Courier New"/>
          <w:b/>
          <w:bCs/>
          <w:szCs w:val="24"/>
        </w:rPr>
        <w:t>DOKTORANTŪROS VYKDYMAS</w:t>
      </w:r>
    </w:p>
    <w:p w:rsidR="0090340C" w:rsidRDefault="0090340C">
      <w:pPr>
        <w:ind w:firstLine="709"/>
        <w:jc w:val="both"/>
        <w:rPr>
          <w:rFonts w:eastAsia="Courier New"/>
          <w:b/>
          <w:szCs w:val="24"/>
        </w:rPr>
      </w:pPr>
    </w:p>
    <w:p w:rsidR="0090340C" w:rsidRDefault="00770818">
      <w:pPr>
        <w:ind w:firstLine="567"/>
        <w:jc w:val="both"/>
        <w:rPr>
          <w:rFonts w:eastAsia="Courier New"/>
          <w:szCs w:val="24"/>
        </w:rPr>
      </w:pPr>
      <w:r>
        <w:rPr>
          <w:rFonts w:eastAsia="Courier New"/>
          <w:szCs w:val="24"/>
        </w:rPr>
        <w:t xml:space="preserve">22. Vykdant doktorantūrą siekiama tyrėjų menininkų </w:t>
      </w:r>
      <w:r>
        <w:rPr>
          <w:szCs w:val="24"/>
          <w:lang w:eastAsia="lt-LT"/>
        </w:rPr>
        <w:t xml:space="preserve">meninės brandos, kurių veikla praturtintų meno sritį vertingomis įžvalgomis ir naujomis žiniomis. </w:t>
      </w:r>
      <w:r>
        <w:rPr>
          <w:rFonts w:eastAsia="Courier New"/>
          <w:szCs w:val="24"/>
        </w:rPr>
        <w:t xml:space="preserve">Doktorantūra apima tam tikros meno srities krypties studijas (dalykų studijų apimtis – ne mažesnė kaip 40 studijų kreditų), meninę-kūrybinę veiklą (apimtis – ne mažesnė kaip 80 </w:t>
      </w:r>
      <w:r>
        <w:rPr>
          <w:szCs w:val="24"/>
        </w:rPr>
        <w:t xml:space="preserve">studijų </w:t>
      </w:r>
      <w:r>
        <w:rPr>
          <w:rFonts w:eastAsia="Courier New"/>
          <w:szCs w:val="24"/>
        </w:rPr>
        <w:t xml:space="preserve">kreditų) ir meninius arba meninius ir mokslinius tyrimus (apimtis – ne </w:t>
      </w:r>
      <w:r>
        <w:rPr>
          <w:rFonts w:eastAsia="Courier New"/>
          <w:szCs w:val="24"/>
        </w:rPr>
        <w:t xml:space="preserve">mažesnė kaip 80 </w:t>
      </w:r>
      <w:r>
        <w:rPr>
          <w:szCs w:val="24"/>
        </w:rPr>
        <w:t xml:space="preserve">studijų </w:t>
      </w:r>
      <w:r>
        <w:rPr>
          <w:rFonts w:eastAsia="Courier New"/>
          <w:szCs w:val="24"/>
        </w:rPr>
        <w:t>kreditų), visa doktorantūros apimtis turi sudaryti 240 kreditų.</w:t>
      </w:r>
    </w:p>
    <w:p w:rsidR="0090340C" w:rsidRDefault="00770818">
      <w:pPr>
        <w:ind w:firstLine="567"/>
        <w:jc w:val="both"/>
        <w:rPr>
          <w:rFonts w:eastAsia="Courier New"/>
          <w:szCs w:val="24"/>
        </w:rPr>
      </w:pPr>
      <w:r>
        <w:rPr>
          <w:rFonts w:eastAsia="Courier New"/>
          <w:szCs w:val="24"/>
        </w:rPr>
        <w:t>23. Studijuodamas doktorantūroje d</w:t>
      </w:r>
      <w:r>
        <w:rPr>
          <w:szCs w:val="24"/>
        </w:rPr>
        <w:t>oktorantas</w:t>
      </w:r>
      <w:r>
        <w:rPr>
          <w:rFonts w:eastAsia="Courier New"/>
          <w:szCs w:val="24"/>
        </w:rPr>
        <w:t xml:space="preserve"> tobulina kūrybinę ir tiriamąją praktiką ir įgyja numatytas visumines kompetencijas. </w:t>
      </w:r>
      <w:r>
        <w:rPr>
          <w:szCs w:val="24"/>
        </w:rPr>
        <w:t>Doktorantui, atsižvelgiant į meno proje</w:t>
      </w:r>
      <w:r>
        <w:rPr>
          <w:szCs w:val="24"/>
        </w:rPr>
        <w:t>kto specifiką, vadovauja vadovas arba vadovai. Doktorantas, s</w:t>
      </w:r>
      <w:r>
        <w:rPr>
          <w:rFonts w:eastAsia="Courier New"/>
          <w:szCs w:val="24"/>
        </w:rPr>
        <w:t xml:space="preserve">ėkmingai baigęs doktorantūrą ir apgynęs meno projektą, įgyja meno daktaro laipsnį. </w:t>
      </w:r>
      <w:r>
        <w:rPr>
          <w:szCs w:val="24"/>
          <w:lang w:eastAsia="lt-LT"/>
        </w:rPr>
        <w:t>Meno daktaro laipsnį įgijęs asmuo yra tiriamojo darbo ir visuminių kompetencijų turintis menininkas.</w:t>
      </w:r>
    </w:p>
    <w:p w:rsidR="0090340C" w:rsidRDefault="00770818">
      <w:pPr>
        <w:ind w:firstLine="567"/>
        <w:jc w:val="both"/>
        <w:rPr>
          <w:rFonts w:eastAsia="Courier New"/>
          <w:b/>
          <w:bCs/>
          <w:szCs w:val="24"/>
        </w:rPr>
      </w:pPr>
      <w:r>
        <w:rPr>
          <w:rFonts w:eastAsia="Courier New"/>
          <w:szCs w:val="24"/>
        </w:rPr>
        <w:t>24. Doktora</w:t>
      </w:r>
      <w:r>
        <w:rPr>
          <w:rFonts w:eastAsia="Courier New"/>
          <w:szCs w:val="24"/>
        </w:rPr>
        <w:t xml:space="preserve">ntūra vykdoma doktorantūros teisę turinčios institucijos patvirtintame doktorantūros </w:t>
      </w:r>
      <w:r>
        <w:rPr>
          <w:szCs w:val="24"/>
        </w:rPr>
        <w:t xml:space="preserve">reglamente nustatyta tvarka. Jeigu doktorantūros teisė suteikiama kelioms institucijoms, parengiamas bendras tarpusavyje suderintas doktorantūros reglamentas. </w:t>
      </w:r>
    </w:p>
    <w:p w:rsidR="0090340C" w:rsidRDefault="00770818">
      <w:pPr>
        <w:ind w:firstLine="567"/>
        <w:jc w:val="both"/>
        <w:rPr>
          <w:szCs w:val="24"/>
        </w:rPr>
      </w:pPr>
      <w:r>
        <w:rPr>
          <w:rFonts w:eastAsia="Courier New"/>
          <w:szCs w:val="24"/>
        </w:rPr>
        <w:t xml:space="preserve">25. </w:t>
      </w:r>
      <w:r>
        <w:rPr>
          <w:szCs w:val="24"/>
        </w:rPr>
        <w:t>Doktora</w:t>
      </w:r>
      <w:r>
        <w:rPr>
          <w:szCs w:val="24"/>
        </w:rPr>
        <w:t xml:space="preserve">ntūros </w:t>
      </w:r>
      <w:r>
        <w:rPr>
          <w:rFonts w:eastAsia="Courier New"/>
          <w:szCs w:val="24"/>
        </w:rPr>
        <w:t xml:space="preserve">reglamente </w:t>
      </w:r>
      <w:r>
        <w:rPr>
          <w:szCs w:val="24"/>
        </w:rPr>
        <w:t xml:space="preserve">turi būti nustatyta: </w:t>
      </w:r>
    </w:p>
    <w:p w:rsidR="0090340C" w:rsidRDefault="00770818">
      <w:pPr>
        <w:ind w:firstLine="567"/>
        <w:jc w:val="both"/>
        <w:rPr>
          <w:szCs w:val="24"/>
          <w:lang w:eastAsia="lt-LT"/>
        </w:rPr>
      </w:pPr>
      <w:r>
        <w:rPr>
          <w:szCs w:val="24"/>
          <w:lang w:eastAsia="lt-LT"/>
        </w:rPr>
        <w:t>25.1. reikalavimai doktorantūros komiteto nariams, doktorantų vadovams ir konsultantams (jei pasitelkiami), gynimo tarybų nariams, jų skyrimo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25.2. doktorantūros komiteto, doktoranto vadovų (vadovo), gynimo t</w:t>
      </w:r>
      <w:r>
        <w:rPr>
          <w:szCs w:val="24"/>
        </w:rPr>
        <w:t>arybos funkcijos ir darbo tvarka, doktorantūros komiteto nutarimų tvirtinimo ir įgyvendinimo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t xml:space="preserve">25.3. </w:t>
      </w:r>
      <w:r>
        <w:rPr>
          <w:szCs w:val="24"/>
        </w:rPr>
        <w:t>pretendentų į doktorantus konkurso ir priėmimo į doktorantūrą vykdymo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t xml:space="preserve">25.4. doktorantūros studijų ir </w:t>
      </w:r>
      <w:r>
        <w:rPr>
          <w:szCs w:val="24"/>
        </w:rPr>
        <w:t>meno projekto bendrieji reikalavimai, re</w:t>
      </w:r>
      <w:r>
        <w:rPr>
          <w:szCs w:val="24"/>
        </w:rPr>
        <w:t>ikalavimai kūrybinei ir tiriamajai meno projekto dalims;</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25.5. </w:t>
      </w:r>
      <w:r>
        <w:rPr>
          <w:rFonts w:eastAsia="Courier New"/>
          <w:szCs w:val="24"/>
        </w:rPr>
        <w:t>doktoranto darbo plano rengimo ir tvirtinimo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25.6. doktorantūros studijų, doktoranto kūrybinės ir tiriamosios veiklos, žinių, gebėjimų ir įgūdžių vertinimo ir atestavimo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25.7. m</w:t>
      </w:r>
      <w:r>
        <w:rPr>
          <w:szCs w:val="24"/>
        </w:rPr>
        <w:t>eno projekto pateikimo doktorantūros komitetui ir gynimo tarybos nariams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25.8. doktoranto meno projekto įforminimo, pristatymo, vertinimo, gynimo ir meno daktaro diplomo išdavimo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25.9. eksterno prašymo leisti ginti meno projektą nagrinėjimo</w:t>
      </w:r>
      <w:r>
        <w:rPr>
          <w:szCs w:val="24"/>
        </w:rPr>
        <w:t xml:space="preserve">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25.10. doktorantūros finansavimo šaltiniai ir lėšų naudojimo principai;</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25.11. apeliacijų ir skundų dėl nesuteikto meno daktaro laipsnio, eksterno ar doktoranto prašymo ginti meno projektą atmetimo ir kitais su doktorantūros vykdymu susijusiais kl</w:t>
      </w:r>
      <w:r>
        <w:rPr>
          <w:szCs w:val="24"/>
        </w:rPr>
        <w:t>ausimais nagrinėjimo doktorantūrą vykdančiame universitete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25.12. doktorantūros dokumentų saugojimo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25.13. meno licenciatų priėmimo į doktorantūrą tvarka, jų doktorantūros vykdymo tvarka, taip pat reikalavimai meno licenciatų tiriamajai ir </w:t>
      </w:r>
      <w:r>
        <w:rPr>
          <w:szCs w:val="24"/>
        </w:rPr>
        <w:t>(ar) kūrybinei veiklai, kuriuos atitinkantis meno licenciatas laikomas turinčiu tiriamojo ir (ar) kūrybinio praktinio darbo patirties;</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9"/>
        <w:jc w:val="both"/>
        <w:rPr>
          <w:rFonts w:eastAsia="Courier New"/>
          <w:szCs w:val="24"/>
        </w:rPr>
      </w:pPr>
      <w:r>
        <w:rPr>
          <w:rFonts w:eastAsia="Courier New"/>
          <w:szCs w:val="24"/>
        </w:rPr>
        <w:t>25.14. kita su doktorantūros organizavimu susijusi informacija.</w:t>
      </w:r>
    </w:p>
    <w:p w:rsidR="0090340C" w:rsidRDefault="00770818">
      <w:pPr>
        <w:tabs>
          <w:tab w:val="left" w:pos="567"/>
        </w:tabs>
        <w:suppressAutoHyphens/>
        <w:ind w:firstLine="620"/>
        <w:jc w:val="both"/>
        <w:rPr>
          <w:rFonts w:eastAsia="Calibri"/>
          <w:szCs w:val="24"/>
          <w:lang w:eastAsia="lt-LT"/>
        </w:rPr>
      </w:pPr>
      <w:r>
        <w:rPr>
          <w:rFonts w:eastAsia="Courier New"/>
          <w:szCs w:val="24"/>
          <w:lang w:eastAsia="lt-LT"/>
        </w:rPr>
        <w:t>26</w:t>
      </w:r>
      <w:r>
        <w:rPr>
          <w:rFonts w:eastAsia="Courier New"/>
          <w:szCs w:val="24"/>
          <w:lang w:eastAsia="lt-LT"/>
        </w:rPr>
        <w:t xml:space="preserve">. Doktorantūros komitetas sudaromas iš 9 tarptautiniu lygiu pripažintų menininkų, aukšto lygio mokslinius tyrimus vykdančių mokslininkų ar (ir) meno daktarų, dirbančių doktorantūros teisę įgijusioje institucijoje (institucijose). </w:t>
      </w:r>
      <w:r>
        <w:rPr>
          <w:rFonts w:eastAsia="Calibri"/>
          <w:szCs w:val="24"/>
          <w:lang w:eastAsia="lt-LT"/>
        </w:rPr>
        <w:t>Doktorantūros komitete</w:t>
      </w:r>
      <w:r>
        <w:rPr>
          <w:rFonts w:eastAsia="Courier New"/>
          <w:szCs w:val="24"/>
          <w:lang w:eastAsia="lt-LT"/>
        </w:rPr>
        <w:t xml:space="preserve"> turi būti ne mažiau kaip 5 pripažinti menininkai (3 iš jų tarptautiniu lygiu pripažinti menininkai) ir (ar) meno daktarai ir 4 mokslininkai. </w:t>
      </w:r>
      <w:r>
        <w:rPr>
          <w:szCs w:val="24"/>
        </w:rPr>
        <w:t>Tarptautiniu lygiu pripažintas menininkas – pripažintas menininkas, kurio ypač reikšmingi kūriniai yra įgyvendinti</w:t>
      </w:r>
      <w:r>
        <w:rPr>
          <w:szCs w:val="24"/>
        </w:rPr>
        <w:t xml:space="preserve"> Lietuvoje ir užsienyje, prestižinėse meno erdvėse ir (ar) kartu su tarptautinį pripažinimą pelniusiais menininkais arba (ir) kuris yra išugdęs tarptautiniu mastu pasižymėjusių menininkų. </w:t>
      </w:r>
      <w:r>
        <w:rPr>
          <w:rFonts w:eastAsia="Calibri"/>
          <w:szCs w:val="24"/>
          <w:lang w:eastAsia="lt-LT"/>
        </w:rPr>
        <w:t>Doktorantūros komiteto</w:t>
      </w:r>
      <w:r>
        <w:rPr>
          <w:rFonts w:eastAsia="Courier New"/>
          <w:szCs w:val="24"/>
          <w:lang w:eastAsia="lt-LT"/>
        </w:rPr>
        <w:t xml:space="preserve"> pirmininku skiriamas menininkas arba meno dak</w:t>
      </w:r>
      <w:r>
        <w:rPr>
          <w:rFonts w:eastAsia="Courier New"/>
          <w:szCs w:val="24"/>
          <w:lang w:eastAsia="lt-LT"/>
        </w:rPr>
        <w:t xml:space="preserve">taras. Doktorantūros komiteto narys komiteto pirmininku gali būti ne ilgiau kaip dvi 4 metų kadencijas iš eilės. </w:t>
      </w:r>
      <w:r>
        <w:rPr>
          <w:rFonts w:eastAsia="Calibri"/>
          <w:szCs w:val="24"/>
          <w:lang w:eastAsia="lt-LT"/>
        </w:rPr>
        <w:t>Doktorantūros komitetas</w:t>
      </w:r>
      <w:r>
        <w:rPr>
          <w:rFonts w:eastAsia="Courier New"/>
          <w:szCs w:val="24"/>
          <w:lang w:eastAsia="lt-LT"/>
        </w:rPr>
        <w:t xml:space="preserve"> koordinuoja doktorantūros studijas, vertina meno projektą, atsako už doktorantūros kokybę ir efektyvumą. Tas pats asmuo</w:t>
      </w:r>
      <w:r>
        <w:rPr>
          <w:rFonts w:eastAsia="Courier New"/>
          <w:szCs w:val="24"/>
          <w:lang w:eastAsia="lt-LT"/>
        </w:rPr>
        <w:t xml:space="preserve"> gali būti ne daugiau kaip 2 meno ir (ar) mokslo </w:t>
      </w:r>
      <w:r>
        <w:rPr>
          <w:rFonts w:eastAsia="Calibri"/>
          <w:szCs w:val="24"/>
          <w:lang w:eastAsia="lt-LT"/>
        </w:rPr>
        <w:t>doktorantūros komitetų</w:t>
      </w:r>
      <w:r>
        <w:rPr>
          <w:rFonts w:eastAsia="Courier New"/>
          <w:szCs w:val="24"/>
          <w:lang w:eastAsia="lt-LT"/>
        </w:rPr>
        <w:t xml:space="preserve"> nariu.</w:t>
      </w:r>
    </w:p>
    <w:p w:rsidR="0090340C" w:rsidRDefault="00770818">
      <w:pPr>
        <w:ind w:firstLine="567"/>
        <w:jc w:val="both"/>
        <w:rPr>
          <w:rFonts w:eastAsia="Courier New"/>
          <w:szCs w:val="24"/>
        </w:rPr>
      </w:pPr>
      <w:r>
        <w:rPr>
          <w:rFonts w:eastAsia="Courier New"/>
          <w:szCs w:val="24"/>
        </w:rPr>
        <w:t xml:space="preserve">27. Jeigu doktorantūros teisę institucija įgyja kartu su </w:t>
      </w:r>
      <w:r>
        <w:rPr>
          <w:rFonts w:eastAsia="MS Mincho"/>
          <w:szCs w:val="24"/>
          <w:lang w:eastAsia="ja-JP"/>
        </w:rPr>
        <w:t xml:space="preserve">kita institucija, į </w:t>
      </w:r>
      <w:r>
        <w:rPr>
          <w:szCs w:val="24"/>
        </w:rPr>
        <w:t>doktorantūros komitetą</w:t>
      </w:r>
      <w:r>
        <w:rPr>
          <w:rFonts w:eastAsia="MS Mincho"/>
          <w:szCs w:val="24"/>
          <w:lang w:eastAsia="ja-JP"/>
        </w:rPr>
        <w:t xml:space="preserve"> </w:t>
      </w:r>
      <w:r>
        <w:rPr>
          <w:rFonts w:eastAsia="Courier New"/>
          <w:szCs w:val="24"/>
        </w:rPr>
        <w:t>turi įeiti visų doktorantūros teisę įgijusių institucijų atstovai.</w:t>
      </w:r>
    </w:p>
    <w:p w:rsidR="0090340C" w:rsidRDefault="00770818">
      <w:pPr>
        <w:ind w:firstLine="567"/>
        <w:jc w:val="both"/>
        <w:rPr>
          <w:rFonts w:eastAsia="Courier New"/>
          <w:szCs w:val="24"/>
        </w:rPr>
      </w:pPr>
      <w:r>
        <w:rPr>
          <w:rFonts w:eastAsia="Courier New"/>
          <w:szCs w:val="24"/>
        </w:rPr>
        <w:t>28. Meno d</w:t>
      </w:r>
      <w:r>
        <w:rPr>
          <w:rFonts w:eastAsia="Courier New"/>
          <w:szCs w:val="24"/>
        </w:rPr>
        <w:t>oktoranto vadovai (vadovas) (toliau – doktoranto vadovas (vadovai) turi atitikti doktorantūros reglamente nustatytus reikalavimus ir vienu metu gali vadovauti ne daugiau kaip 5 doktorantams.</w:t>
      </w:r>
    </w:p>
    <w:p w:rsidR="0090340C" w:rsidRDefault="00770818">
      <w:pPr>
        <w:ind w:firstLine="567"/>
        <w:jc w:val="both"/>
        <w:rPr>
          <w:szCs w:val="24"/>
        </w:rPr>
      </w:pPr>
      <w:r>
        <w:rPr>
          <w:rFonts w:eastAsia="Courier New"/>
          <w:szCs w:val="24"/>
        </w:rPr>
        <w:t>29. Doktoranto darbo planas turi atitikti Nuostatų 22 punkto reik</w:t>
      </w:r>
      <w:r>
        <w:rPr>
          <w:rFonts w:eastAsia="Courier New"/>
          <w:szCs w:val="24"/>
        </w:rPr>
        <w:t xml:space="preserve">alavimus. Darbo planą įvertina ir tvirtina </w:t>
      </w:r>
      <w:r>
        <w:rPr>
          <w:szCs w:val="24"/>
        </w:rPr>
        <w:t>doktorantūros komitetas</w:t>
      </w:r>
      <w:r>
        <w:rPr>
          <w:rFonts w:eastAsia="Courier New"/>
          <w:szCs w:val="24"/>
        </w:rPr>
        <w:t>. Darbo plane numatomi studijuojami dalykai, atsiskaitymo už juos formos ir terminai, meno projekto sudėtinės dalys – kūrybinis ir tiriamasis darbai, jų rengimo etapai, atsiskaitymo terminai</w:t>
      </w:r>
      <w:r>
        <w:rPr>
          <w:rFonts w:eastAsia="Courier New"/>
          <w:szCs w:val="24"/>
        </w:rPr>
        <w:t xml:space="preserve"> ir meno projekto gynimo būdas</w:t>
      </w:r>
      <w:r>
        <w:rPr>
          <w:szCs w:val="24"/>
        </w:rPr>
        <w:t>.</w:t>
      </w:r>
    </w:p>
    <w:p w:rsidR="0090340C" w:rsidRDefault="00770818">
      <w:pPr>
        <w:ind w:firstLine="567"/>
        <w:jc w:val="both"/>
        <w:rPr>
          <w:rFonts w:eastAsia="Courier New"/>
          <w:szCs w:val="24"/>
          <w:lang w:eastAsia="lt-LT"/>
        </w:rPr>
      </w:pPr>
      <w:r>
        <w:rPr>
          <w:rFonts w:eastAsia="Courier New"/>
          <w:szCs w:val="24"/>
          <w:lang w:eastAsia="lt-LT"/>
        </w:rPr>
        <w:t xml:space="preserve">30. Doktorantūros reglamente nustatyta tvarka doktorantas kas 6 mėnesius atestuojamas. Neatestuoto doktoranto akademiniams skoloms  likviduoti skiriami  6 mėnesiai. Jeigu per šį laikotarpį akademinės skolos nelikviduojamos, </w:t>
      </w:r>
      <w:r>
        <w:rPr>
          <w:rFonts w:eastAsia="Courier New"/>
          <w:szCs w:val="24"/>
          <w:lang w:eastAsia="lt-LT"/>
        </w:rPr>
        <w:t>doktorantas šalinamas iš doktorantūros. Doktorantas taip pat šalinamas iš doktorantūros, jeigu iki doktorantūros pabaigos nepateikia meno projekto.</w:t>
      </w:r>
    </w:p>
    <w:p w:rsidR="0090340C" w:rsidRDefault="00770818">
      <w:pPr>
        <w:ind w:firstLine="567"/>
        <w:jc w:val="both"/>
        <w:rPr>
          <w:rFonts w:eastAsia="Courier New"/>
          <w:szCs w:val="24"/>
          <w:lang w:eastAsia="lt-LT"/>
        </w:rPr>
      </w:pPr>
      <w:r>
        <w:rPr>
          <w:rFonts w:eastAsia="Courier New"/>
          <w:szCs w:val="24"/>
          <w:lang w:eastAsia="lt-LT"/>
        </w:rPr>
        <w:t>3</w:t>
      </w:r>
      <w:r>
        <w:rPr>
          <w:szCs w:val="24"/>
        </w:rPr>
        <w:t>1. Doktorantūros teisę turinčioje institucijoje doktorantūros lėšų panaudojimo tvarka turi būti nustatyta d</w:t>
      </w:r>
      <w:r>
        <w:rPr>
          <w:szCs w:val="24"/>
        </w:rPr>
        <w:t>oktorantūros reglamente arba kitame institucijos tvirtinamame ir viešai paskelbtame teisės akte. Rekomenduojama, kad ne mažiau 50 % institucijos gaunamų doktorantūros studijų kainos lėšų būtų skiriama doktorantų moksliniams tyrimams disertacijos tema vykdy</w:t>
      </w:r>
      <w:r>
        <w:rPr>
          <w:szCs w:val="24"/>
        </w:rPr>
        <w:t>ti ir mobilumui užtikrinti.</w:t>
      </w:r>
    </w:p>
    <w:p w:rsidR="0090340C" w:rsidRDefault="0090340C">
      <w:pPr>
        <w:ind w:firstLine="709"/>
        <w:jc w:val="both"/>
        <w:rPr>
          <w:rFonts w:eastAsia="Courier New"/>
          <w:szCs w:val="24"/>
          <w:lang w:eastAsia="lt-LT"/>
        </w:rPr>
      </w:pPr>
    </w:p>
    <w:p w:rsidR="0090340C" w:rsidRDefault="00770818">
      <w:pPr>
        <w:jc w:val="center"/>
        <w:rPr>
          <w:b/>
          <w:bCs/>
          <w:szCs w:val="24"/>
          <w:lang w:eastAsia="lt-LT"/>
        </w:rPr>
      </w:pPr>
      <w:r>
        <w:rPr>
          <w:b/>
          <w:bCs/>
          <w:szCs w:val="24"/>
          <w:lang w:eastAsia="lt-LT"/>
        </w:rPr>
        <w:t>V SKYRIUS</w:t>
      </w:r>
    </w:p>
    <w:p w:rsidR="0090340C" w:rsidRDefault="00770818">
      <w:pPr>
        <w:jc w:val="center"/>
        <w:rPr>
          <w:b/>
          <w:bCs/>
          <w:szCs w:val="24"/>
          <w:lang w:eastAsia="lt-LT"/>
        </w:rPr>
      </w:pPr>
      <w:r>
        <w:rPr>
          <w:b/>
          <w:bCs/>
          <w:szCs w:val="24"/>
          <w:lang w:eastAsia="lt-LT"/>
        </w:rPr>
        <w:t>MENO PROJEKTAS IR JO GYNIMAS</w:t>
      </w:r>
    </w:p>
    <w:p w:rsidR="0090340C" w:rsidRDefault="0090340C">
      <w:pPr>
        <w:ind w:firstLine="709"/>
        <w:jc w:val="both"/>
        <w:rPr>
          <w:b/>
          <w:szCs w:val="24"/>
          <w:lang w:eastAsia="lt-LT"/>
        </w:rPr>
      </w:pPr>
    </w:p>
    <w:p w:rsidR="0090340C" w:rsidRDefault="00770818">
      <w:pPr>
        <w:ind w:firstLine="567"/>
        <w:jc w:val="both"/>
        <w:rPr>
          <w:szCs w:val="24"/>
          <w:lang w:eastAsia="lt-LT"/>
        </w:rPr>
      </w:pPr>
      <w:r>
        <w:rPr>
          <w:szCs w:val="24"/>
          <w:lang w:eastAsia="lt-LT"/>
        </w:rPr>
        <w:t>32. Per doktorantūros studijas doktorantas turi parengti ir apginti meno projektą. Konkretūs reikalavimai meno projektui, jo pristatymo ir gynimo būdai, priklausantys nuo meno srities kry</w:t>
      </w:r>
      <w:r>
        <w:rPr>
          <w:szCs w:val="24"/>
          <w:lang w:eastAsia="lt-LT"/>
        </w:rPr>
        <w:t>pties, nustatomi reglamente ir numatomi individualiame doktoranto darbo plane. Doktorantas meno projektą gali teikti ginti po to, kai pagrindines tiriamosios dalies idėjas paskelbia ne mažiau kaip dviejose publikacijose kultūros ir meno ir (ar) mokslo leid</w:t>
      </w:r>
      <w:r>
        <w:rPr>
          <w:szCs w:val="24"/>
          <w:lang w:eastAsia="lt-LT"/>
        </w:rPr>
        <w:t>iniuose.</w:t>
      </w:r>
    </w:p>
    <w:p w:rsidR="0090340C" w:rsidRDefault="00770818">
      <w:pPr>
        <w:ind w:firstLine="567"/>
        <w:jc w:val="both"/>
        <w:rPr>
          <w:szCs w:val="24"/>
          <w:lang w:eastAsia="lt-LT"/>
        </w:rPr>
      </w:pPr>
      <w:r>
        <w:rPr>
          <w:szCs w:val="24"/>
          <w:lang w:eastAsia="lt-LT"/>
        </w:rPr>
        <w:t>33. Kūrybinę meno projekto dalį sudaro studijuojant doktorantūroje sukurti, atlikti ir viešai pristatyti meno kūriniai. J</w:t>
      </w:r>
      <w:r>
        <w:rPr>
          <w:rFonts w:eastAsia="Courier New"/>
          <w:szCs w:val="24"/>
          <w:lang w:eastAsia="lt-LT"/>
        </w:rPr>
        <w:t>ų</w:t>
      </w:r>
      <w:r>
        <w:rPr>
          <w:szCs w:val="24"/>
          <w:lang w:eastAsia="lt-LT"/>
        </w:rPr>
        <w:t xml:space="preserve"> visuma turi atskleisti doktoranto profesinį tobulėjimą, meninę individualybę ir kūrybinę brandą. Meno projekto kūrybin</w:t>
      </w:r>
      <w:r>
        <w:rPr>
          <w:rFonts w:eastAsia="MS Mincho"/>
          <w:szCs w:val="24"/>
          <w:lang w:eastAsia="ja-JP"/>
        </w:rPr>
        <w:t>ė</w:t>
      </w:r>
      <w:r>
        <w:rPr>
          <w:szCs w:val="24"/>
          <w:lang w:eastAsia="lt-LT"/>
        </w:rPr>
        <w:t xml:space="preserve"> dali</w:t>
      </w:r>
      <w:r>
        <w:rPr>
          <w:szCs w:val="24"/>
          <w:lang w:eastAsia="lt-LT"/>
        </w:rPr>
        <w:t>s ginti pateikiama kartu su kūrinį ar atlikimą (interpretaciją) pristatančia ir (ar) liudijančia medžiaga (partitūromis, vaizdo ir garso kompiuterinių laikmenų įrašais, parodų katalogais, nuotraukomis, kritikų atsiliepimais, kita pateikiama medžiaga).</w:t>
      </w:r>
    </w:p>
    <w:p w:rsidR="0090340C" w:rsidRDefault="00770818">
      <w:pPr>
        <w:ind w:firstLine="567"/>
        <w:jc w:val="both"/>
        <w:rPr>
          <w:szCs w:val="24"/>
          <w:lang w:eastAsia="lt-LT"/>
        </w:rPr>
      </w:pPr>
      <w:r>
        <w:rPr>
          <w:szCs w:val="24"/>
          <w:lang w:eastAsia="lt-LT"/>
        </w:rPr>
        <w:lastRenderedPageBreak/>
        <w:t xml:space="preserve">34. </w:t>
      </w:r>
      <w:r>
        <w:rPr>
          <w:szCs w:val="24"/>
          <w:lang w:eastAsia="lt-LT"/>
        </w:rPr>
        <w:t xml:space="preserve">Tiriamoji meno projekto dalis apibendrina studijuojant doktorantūroje doktoranto atliktus tyrimus. Jie turi atskleisti </w:t>
      </w:r>
      <w:r>
        <w:rPr>
          <w:rFonts w:eastAsia="Courier New"/>
          <w:szCs w:val="24"/>
          <w:lang w:eastAsia="lt-LT"/>
        </w:rPr>
        <w:t>metodiško tiriamojo darbo įgūdžius, gebėjimą savarankiškai interpretuoti ir argumentuotai  tirti aktualias meno ir kultūros procesų probl</w:t>
      </w:r>
      <w:r>
        <w:rPr>
          <w:rFonts w:eastAsia="Courier New"/>
          <w:szCs w:val="24"/>
          <w:lang w:eastAsia="lt-LT"/>
        </w:rPr>
        <w:t>emas.</w:t>
      </w:r>
      <w:r>
        <w:rPr>
          <w:szCs w:val="24"/>
          <w:lang w:eastAsia="lt-LT"/>
        </w:rPr>
        <w:t xml:space="preserve"> Galimas įvairus tiriamojo darbo pobūdis: išsamus įvairialypis savo kūrybos ir (ar) interpretacijos metodo tyrimas ir pagrindimas; aktualių meno praktikos problemų gvildenimas; teorinis-metodologinis tyrimas ir panašiai.</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r>
        <w:rPr>
          <w:szCs w:val="24"/>
        </w:rPr>
        <w:t xml:space="preserve">35. Ginti teikiamą doktoranto </w:t>
      </w:r>
      <w:r>
        <w:rPr>
          <w:rFonts w:eastAsia="Courier New"/>
          <w:szCs w:val="24"/>
        </w:rPr>
        <w:t xml:space="preserve">tiriamąjį darbą, kaip vientisą leidinį, sudaro: tiriamojo darbo tekstas (su pavyzdžiais, iliustruojančia medžiaga, bibliografija, nuorodomis, priedais ir panašiai), kurio apimtis – 30 000–40 000 žodžių, ir maždaug 5 000 žodžių santrauka. </w:t>
      </w:r>
      <w:r>
        <w:rPr>
          <w:szCs w:val="24"/>
        </w:rPr>
        <w:t xml:space="preserve">Tiriamajame darbe </w:t>
      </w:r>
      <w:r>
        <w:rPr>
          <w:szCs w:val="24"/>
        </w:rPr>
        <w:t xml:space="preserve">turi būti nurodytas tiriamasis objektas, tyrimo tikslas, atskleista tyrimo koncepcija, jos tobulinimo raida, aptarti tyrimo rezultatai, išvados ir paaiškinimai. </w:t>
      </w:r>
      <w:r>
        <w:rPr>
          <w:rFonts w:eastAsia="Courier New"/>
          <w:szCs w:val="24"/>
        </w:rPr>
        <w:t>Tiriamojo darbo tekstas rašomas</w:t>
      </w:r>
      <w:r>
        <w:rPr>
          <w:szCs w:val="24"/>
        </w:rPr>
        <w:t xml:space="preserve"> lietuvių, o jeigu pritaria doktorantūros komitetas, įvertinęs p</w:t>
      </w:r>
      <w:r>
        <w:rPr>
          <w:szCs w:val="24"/>
        </w:rPr>
        <w:t>arengto meno projekto turinį ir pobūdį, kita kalba. Tiriamojo darbo santrauka rašoma lietuvių arba anglų kalba (ne ta kalba, kuria parašytas tiriamojo darbo tekstas). Jeigu tiriamojo darbo tekstas parašytas ne lietuvių ir ne anglų kalba, rengiamos dvi sant</w:t>
      </w:r>
      <w:r>
        <w:rPr>
          <w:szCs w:val="24"/>
        </w:rPr>
        <w:t>raukos (lietuvių ir anglų kalbomis). Tekstai turi būti parašyti taisyklinga kalba.</w:t>
      </w:r>
    </w:p>
    <w:p w:rsidR="0090340C" w:rsidRDefault="00770818">
      <w:pPr>
        <w:ind w:firstLine="567"/>
        <w:jc w:val="both"/>
        <w:rPr>
          <w:szCs w:val="24"/>
          <w:lang w:eastAsia="lt-LT"/>
        </w:rPr>
      </w:pPr>
      <w:r>
        <w:rPr>
          <w:szCs w:val="24"/>
          <w:lang w:eastAsia="lt-LT"/>
        </w:rPr>
        <w:t>36. Doktorantas su vadovais (-u) suderintą meno projektą kartu su prašymu leisti jį ginti pateikia institucijos padaliniui, organizuojančiam doktorantūros procesą ir doktora</w:t>
      </w:r>
      <w:r>
        <w:rPr>
          <w:szCs w:val="24"/>
          <w:lang w:eastAsia="lt-LT"/>
        </w:rPr>
        <w:t xml:space="preserve">ntūros komiteto sprendimų įgyvendinimą (toliau – doktorantūros skyrius). </w:t>
      </w:r>
      <w:r>
        <w:rPr>
          <w:rFonts w:eastAsia="Courier New"/>
          <w:szCs w:val="24"/>
          <w:lang w:eastAsia="lt-LT"/>
        </w:rPr>
        <w:t>Doktorantūros skyrius</w:t>
      </w:r>
      <w:r>
        <w:rPr>
          <w:szCs w:val="24"/>
          <w:lang w:eastAsia="lt-LT"/>
        </w:rPr>
        <w:t xml:space="preserve"> patikrinęs, ar doktorantas yra įvykdęs doktoranto darbo planą ir kitus reglamente nustatytus reikalavimus, teikia meno projektą doktorantūros komitetui.</w:t>
      </w:r>
    </w:p>
    <w:p w:rsidR="0090340C" w:rsidRDefault="00770818">
      <w:pPr>
        <w:ind w:firstLine="567"/>
        <w:jc w:val="both"/>
        <w:rPr>
          <w:szCs w:val="24"/>
          <w:lang w:eastAsia="lt-LT"/>
        </w:rPr>
      </w:pPr>
      <w:r>
        <w:rPr>
          <w:szCs w:val="24"/>
          <w:lang w:eastAsia="lt-LT"/>
        </w:rPr>
        <w:t>37. Dokt</w:t>
      </w:r>
      <w:r>
        <w:rPr>
          <w:szCs w:val="24"/>
          <w:lang w:eastAsia="lt-LT"/>
        </w:rPr>
        <w:t xml:space="preserve">orantūros komitetas reglamente nustatyta tvarka priima sprendimą, ar meno projektas teiktinas ginti, ar jį reikia taisyti ir per kiek laiko projektas turi būti pataisytas. </w:t>
      </w:r>
    </w:p>
    <w:p w:rsidR="0090340C" w:rsidRDefault="00770818">
      <w:pPr>
        <w:ind w:firstLine="567"/>
        <w:jc w:val="both"/>
        <w:rPr>
          <w:szCs w:val="24"/>
          <w:lang w:eastAsia="lt-LT"/>
        </w:rPr>
      </w:pPr>
      <w:r>
        <w:rPr>
          <w:szCs w:val="24"/>
          <w:lang w:eastAsia="lt-LT"/>
        </w:rPr>
        <w:t>38. Doktorantūros komitetas, nusprendęs, kad parengtas meno projektas teiktinas gin</w:t>
      </w:r>
      <w:r>
        <w:rPr>
          <w:szCs w:val="24"/>
          <w:lang w:eastAsia="lt-LT"/>
        </w:rPr>
        <w:t xml:space="preserve">ti, sudaro 5 narių gynimo tarybą ir vieną iš jos narių (menininką ar meno daktarą) skiria pirmininku, kuris gynimo tarybos posėdyje dalyvauti privalo. Gynimo taryba </w:t>
      </w:r>
      <w:r>
        <w:rPr>
          <w:rFonts w:eastAsia="Courier New"/>
          <w:szCs w:val="24"/>
        </w:rPr>
        <w:t xml:space="preserve">– </w:t>
      </w:r>
      <w:r>
        <w:rPr>
          <w:szCs w:val="24"/>
          <w:lang w:eastAsia="lt-LT"/>
        </w:rPr>
        <w:t>tai  doktorantūros komiteto sudaryta menininkų, mokslininkų ir (ar) meno daktarų grupė, k</w:t>
      </w:r>
      <w:r>
        <w:rPr>
          <w:szCs w:val="24"/>
          <w:lang w:eastAsia="lt-LT"/>
        </w:rPr>
        <w:t>uri vertina ginamą meno projektą ir sprendžia, ar doktorantui suteiktinas meno daktaro laipsnis.</w:t>
      </w:r>
      <w:r>
        <w:rPr>
          <w:rFonts w:eastAsia="Courier New"/>
          <w:szCs w:val="24"/>
          <w:lang w:eastAsia="lt-LT"/>
        </w:rPr>
        <w:t xml:space="preserve"> </w:t>
      </w:r>
      <w:r>
        <w:rPr>
          <w:szCs w:val="24"/>
          <w:lang w:eastAsia="lt-LT"/>
        </w:rPr>
        <w:t xml:space="preserve">Gynimo taryba sudaroma iš ne mažiau kaip 5 narių. Daugiau kaip pusė gynimo tarybos narių turi būti menininkai ir (ar) meno daktarai, bent du gynimo tarybos nariai turi būti mokslininkai.  Ne mažiau kaip vienas gynimo tarybos narys </w:t>
      </w:r>
      <w:r>
        <w:rPr>
          <w:rFonts w:eastAsia="Courier New"/>
          <w:szCs w:val="24"/>
          <w:lang w:eastAsia="lt-LT"/>
        </w:rPr>
        <w:t>turi būti užsienio instit</w:t>
      </w:r>
      <w:r>
        <w:rPr>
          <w:rFonts w:eastAsia="Courier New"/>
          <w:szCs w:val="24"/>
          <w:lang w:eastAsia="lt-LT"/>
        </w:rPr>
        <w:t>ucijos arba tarptautiniu lygiu pripažintas užsienio menininkas. Gynimo tarybos nariai turi atitikti kvalifikacinius reikalavimus, keliamus asmenims, siekiantiems eiti profesoriaus pareigas, vienas gynimo tarybos narys gali atitikti docento pareigoms keliam</w:t>
      </w:r>
      <w:r>
        <w:rPr>
          <w:rFonts w:eastAsia="Courier New"/>
          <w:szCs w:val="24"/>
          <w:lang w:eastAsia="lt-LT"/>
        </w:rPr>
        <w:t xml:space="preserve">us reikalavimus. </w:t>
      </w:r>
      <w:r>
        <w:rPr>
          <w:szCs w:val="24"/>
          <w:lang w:eastAsia="lt-LT"/>
        </w:rPr>
        <w:t>Tarp gynimo tarybos narių ir doktoranto, jo vadovo (-ų) ir recenzentų neturi kilti interesų konflikto. Interesų konfliktas turi būti apibrėžtas doktorantūros reglamente.</w:t>
      </w:r>
    </w:p>
    <w:p w:rsidR="0090340C" w:rsidRDefault="00770818">
      <w:pPr>
        <w:ind w:firstLine="567"/>
        <w:jc w:val="both"/>
        <w:rPr>
          <w:szCs w:val="24"/>
          <w:lang w:eastAsia="lt-LT"/>
        </w:rPr>
      </w:pPr>
      <w:r>
        <w:rPr>
          <w:szCs w:val="24"/>
          <w:lang w:eastAsia="lt-LT"/>
        </w:rPr>
        <w:t>39. Doktorantūros reglamento nustatyta tvarka doktorantūros skyrius n</w:t>
      </w:r>
      <w:r>
        <w:rPr>
          <w:szCs w:val="24"/>
          <w:lang w:eastAsia="lt-LT"/>
        </w:rPr>
        <w:t>e vėliau kaip prieš 30 kalendorinių dienų iki meno projekto gynimo:</w:t>
      </w:r>
    </w:p>
    <w:p w:rsidR="0090340C" w:rsidRDefault="00770818">
      <w:pPr>
        <w:ind w:firstLine="567"/>
        <w:jc w:val="both"/>
        <w:rPr>
          <w:szCs w:val="24"/>
          <w:lang w:eastAsia="lt-LT"/>
        </w:rPr>
      </w:pPr>
      <w:r>
        <w:rPr>
          <w:szCs w:val="24"/>
          <w:lang w:eastAsia="lt-LT"/>
        </w:rPr>
        <w:t>39.1. teikia meno projektą gynimo tarybos nariams;</w:t>
      </w:r>
    </w:p>
    <w:p w:rsidR="0090340C" w:rsidRDefault="00770818">
      <w:pPr>
        <w:ind w:firstLine="567"/>
        <w:jc w:val="both"/>
        <w:rPr>
          <w:rFonts w:eastAsia="Courier New"/>
          <w:szCs w:val="24"/>
          <w:lang w:eastAsia="lt-LT"/>
        </w:rPr>
      </w:pPr>
      <w:r>
        <w:rPr>
          <w:rFonts w:eastAsia="Courier New"/>
          <w:szCs w:val="24"/>
          <w:lang w:eastAsia="lt-LT"/>
        </w:rPr>
        <w:t>39.2. pateikia duomenis apie numatomą ginti meno projektą Lietuvos mokslo tarybos administruojamoje disertacijų duomenų bazėje jos nustat</w:t>
      </w:r>
      <w:r>
        <w:rPr>
          <w:rFonts w:eastAsia="Courier New"/>
          <w:szCs w:val="24"/>
          <w:lang w:eastAsia="lt-LT"/>
        </w:rPr>
        <w:t>yta tvarka.</w:t>
      </w:r>
    </w:p>
    <w:p w:rsidR="0090340C" w:rsidRDefault="00770818">
      <w:pPr>
        <w:ind w:firstLine="567"/>
        <w:jc w:val="both"/>
        <w:rPr>
          <w:szCs w:val="24"/>
        </w:rPr>
      </w:pPr>
      <w:r>
        <w:rPr>
          <w:rFonts w:eastAsia="Courier New"/>
          <w:szCs w:val="24"/>
        </w:rPr>
        <w:t xml:space="preserve">40. Meno projektas ginamas viešame gynimo tarybos posėdyje. Posėdis gali vykti tiek lietuvių, tiek kita kalba. Jeigu posėdyje vartojama kita kalba, vertimo į lietuvių kalbą poreikį nustato doktorantūros komitetas, </w:t>
      </w:r>
      <w:r>
        <w:rPr>
          <w:szCs w:val="24"/>
        </w:rPr>
        <w:t>įvertinęs parengto meno projek</w:t>
      </w:r>
      <w:r>
        <w:rPr>
          <w:szCs w:val="24"/>
        </w:rPr>
        <w:t>to turinį ir pobūdį</w:t>
      </w:r>
      <w:r>
        <w:rPr>
          <w:rFonts w:eastAsia="Courier New"/>
          <w:szCs w:val="24"/>
        </w:rPr>
        <w:t>. Jeigu meno projektas ginamas užsienio institucijoje</w:t>
      </w:r>
      <w:r>
        <w:rPr>
          <w:rFonts w:eastAsia="Courier New"/>
          <w:i/>
          <w:iCs/>
          <w:szCs w:val="24"/>
        </w:rPr>
        <w:t>,</w:t>
      </w:r>
      <w:r>
        <w:rPr>
          <w:rFonts w:eastAsia="Courier New"/>
          <w:szCs w:val="24"/>
        </w:rPr>
        <w:t xml:space="preserve"> posėdis vyksta gynimo tarybai priimtina užsienio kalba. Posėdžiui vadovauja gynimo tarybos pirmininkas. </w:t>
      </w:r>
      <w:r>
        <w:rPr>
          <w:szCs w:val="24"/>
        </w:rPr>
        <w:t>Posėdis yra teisėtas, jeigu jame dalyvauja ne mažiau kaip 2/3 visų gynimo tary</w:t>
      </w:r>
      <w:r>
        <w:rPr>
          <w:szCs w:val="24"/>
        </w:rPr>
        <w:t>bos narių. Posėdyje perskaitomi nedalyvaujančio gynimo tarybos nario ir kiti gauti atsiliepimai apie meno projektą.</w:t>
      </w:r>
    </w:p>
    <w:p w:rsidR="0090340C" w:rsidRDefault="00770818">
      <w:pPr>
        <w:ind w:firstLine="567"/>
        <w:jc w:val="both"/>
        <w:rPr>
          <w:szCs w:val="24"/>
        </w:rPr>
      </w:pPr>
      <w:r>
        <w:rPr>
          <w:szCs w:val="24"/>
        </w:rPr>
        <w:lastRenderedPageBreak/>
        <w:t>41. Ginant meno projektą turi būti akivaizdžiai parodytas kūrybin</w:t>
      </w:r>
      <w:r>
        <w:rPr>
          <w:rFonts w:eastAsia="MS Mincho"/>
          <w:szCs w:val="24"/>
          <w:lang w:eastAsia="ja-JP"/>
        </w:rPr>
        <w:t>ės</w:t>
      </w:r>
      <w:r>
        <w:rPr>
          <w:szCs w:val="24"/>
        </w:rPr>
        <w:t xml:space="preserve"> ir tiriamosios dalių integralumas, atskleisti meno daktaro kvalifikacijai derantys profesiniai gebėjimai, meninės pozicijos individualumas, naujas požiūris ir turimos tyrimų srities žinios.</w:t>
      </w:r>
    </w:p>
    <w:p w:rsidR="0090340C" w:rsidRDefault="00770818">
      <w:pPr>
        <w:ind w:firstLine="567"/>
        <w:jc w:val="both"/>
        <w:rPr>
          <w:i/>
          <w:iCs/>
          <w:szCs w:val="24"/>
          <w:lang w:eastAsia="lt-LT"/>
        </w:rPr>
      </w:pPr>
      <w:r>
        <w:rPr>
          <w:szCs w:val="24"/>
          <w:lang w:eastAsia="lt-LT"/>
        </w:rPr>
        <w:t>42. Per viešą meno projekto gynimą pristatydamas kūrybinę projekt</w:t>
      </w:r>
      <w:r>
        <w:rPr>
          <w:szCs w:val="24"/>
          <w:lang w:eastAsia="lt-LT"/>
        </w:rPr>
        <w:t>o dalį, doktorantas kaip atlikėjas dalyvauja kūrybinio proceso gynimo metu arba komentuoja kūrybines idėjas ir (ar) technologinius sprendimus, argumentuotai pagrindžia savo meninę poziciją, kūrinio aktualumą, atskleidžia jo vietą meno lauke, atsako į klaus</w:t>
      </w:r>
      <w:r>
        <w:rPr>
          <w:szCs w:val="24"/>
          <w:lang w:eastAsia="lt-LT"/>
        </w:rPr>
        <w:t>imus ir komentuoja pareikštas pastabas. Gynimo taryba įvertina pateikto kūrybinio projekto originalumą, profesionalumą, meninę doktoranto brandą, žinias, visuminę kompetenciją ir (ar) gebėjimą diskutuoti kultūros ir meno klausimais.</w:t>
      </w:r>
    </w:p>
    <w:p w:rsidR="0090340C" w:rsidRDefault="00770818">
      <w:pPr>
        <w:ind w:firstLine="567"/>
        <w:jc w:val="both"/>
        <w:rPr>
          <w:szCs w:val="24"/>
        </w:rPr>
      </w:pPr>
      <w:r>
        <w:rPr>
          <w:szCs w:val="24"/>
        </w:rPr>
        <w:t>43. Pristatydamas tiria</w:t>
      </w:r>
      <w:r>
        <w:rPr>
          <w:szCs w:val="24"/>
        </w:rPr>
        <w:t xml:space="preserve">mąjį darbą, doktorantas </w:t>
      </w:r>
      <w:r>
        <w:rPr>
          <w:rFonts w:eastAsia="Courier New"/>
          <w:szCs w:val="24"/>
        </w:rPr>
        <w:t xml:space="preserve">pateikia svarbiausius savo darbo rezultatus ir išvadas, nurodo savo indėlį į tiriamą </w:t>
      </w:r>
      <w:r>
        <w:rPr>
          <w:szCs w:val="24"/>
        </w:rPr>
        <w:t>problematiką</w:t>
      </w:r>
      <w:r>
        <w:rPr>
          <w:rFonts w:eastAsia="Courier New"/>
          <w:szCs w:val="24"/>
        </w:rPr>
        <w:t xml:space="preserve">. </w:t>
      </w:r>
      <w:r>
        <w:rPr>
          <w:szCs w:val="24"/>
        </w:rPr>
        <w:t xml:space="preserve">Doktorantas atsako į klausimus ir komentuoja pareikštas pastabas. </w:t>
      </w:r>
      <w:r>
        <w:rPr>
          <w:rFonts w:eastAsia="Courier New"/>
          <w:szCs w:val="24"/>
        </w:rPr>
        <w:t xml:space="preserve">Gynimo tarybos nariai </w:t>
      </w:r>
      <w:r>
        <w:rPr>
          <w:szCs w:val="24"/>
        </w:rPr>
        <w:t>įvertina tiriamojo darbo kokybę, rezultatų na</w:t>
      </w:r>
      <w:r>
        <w:rPr>
          <w:szCs w:val="24"/>
        </w:rPr>
        <w:t>ujumą ir originalumą, išvadų pagrįstumą, nurodo darbo trūkumus ir netikslumus. Gynimo tarybos nariai gynimo metu įvertina doktoranto bendruosius gebėjimus, visuminę kompetenciją, pasirengimą dirbti savarankišką tiriamąjį darbą.</w:t>
      </w:r>
    </w:p>
    <w:p w:rsidR="0090340C" w:rsidRDefault="00770818">
      <w:pPr>
        <w:ind w:firstLine="567"/>
        <w:jc w:val="both"/>
        <w:rPr>
          <w:rFonts w:eastAsia="Courier New"/>
          <w:i/>
          <w:iCs/>
          <w:szCs w:val="24"/>
        </w:rPr>
      </w:pPr>
      <w:r>
        <w:rPr>
          <w:szCs w:val="24"/>
        </w:rPr>
        <w:t xml:space="preserve">44. </w:t>
      </w:r>
      <w:r>
        <w:rPr>
          <w:rFonts w:eastAsia="Courier New"/>
          <w:szCs w:val="24"/>
        </w:rPr>
        <w:t>Po diskusijų su doktoran</w:t>
      </w:r>
      <w:r>
        <w:rPr>
          <w:rFonts w:eastAsia="Courier New"/>
          <w:szCs w:val="24"/>
        </w:rPr>
        <w:t xml:space="preserve">tu gynimo tarybos nariai balsuodami sprendžia, ar jam suteikti meno daktaro laipsnį. </w:t>
      </w:r>
      <w:r>
        <w:rPr>
          <w:szCs w:val="24"/>
        </w:rPr>
        <w:t>Sprendimas suteikti meno daktaro laipsnį priimamas, jeigu posėdyje ar kiekvienoje jo dalyje (kai meno projekto dalys ginamos atskirai) už jį balsuoja ne mažiau kaip 2/3 vi</w:t>
      </w:r>
      <w:r>
        <w:rPr>
          <w:szCs w:val="24"/>
        </w:rPr>
        <w:t>sų gynimo tarybos narių. Jeigu viena iš meno projekto dalių (kūrybinė ar tiriamoji) neapginama, meno daktaro laipsnis nesuteikiamas. Balsavimo protokolą pasirašo visi posėdyje dalyvavę gynimo tarybos nariai.</w:t>
      </w:r>
    </w:p>
    <w:p w:rsidR="0090340C" w:rsidRDefault="00770818">
      <w:pPr>
        <w:ind w:firstLine="567"/>
        <w:jc w:val="both"/>
        <w:rPr>
          <w:rFonts w:eastAsia="Courier New"/>
          <w:szCs w:val="24"/>
        </w:rPr>
      </w:pPr>
      <w:r>
        <w:rPr>
          <w:rFonts w:eastAsia="Courier New"/>
          <w:szCs w:val="24"/>
        </w:rPr>
        <w:t>45. Ne vėliau kaip per 10 darbo dienų po meno pr</w:t>
      </w:r>
      <w:r>
        <w:rPr>
          <w:rFonts w:eastAsia="Courier New"/>
          <w:szCs w:val="24"/>
        </w:rPr>
        <w:t xml:space="preserve">ojekto gynimo tarybos posėdžio duomenys apie gynimo rezultatus pateikiami  Lietuvos mokslo tarybos administruojamoje disertacijų duomenų bazėje jos nustatyta tvarka. Per 2 savaites nuo gynimo tarybos sprendimo suteikti meno daktaro laipsnį priėmimo vienas </w:t>
      </w:r>
      <w:r>
        <w:rPr>
          <w:rFonts w:eastAsia="Courier New"/>
          <w:szCs w:val="24"/>
        </w:rPr>
        <w:t>apginto meno projekto tiriamojo darbo egzempliorius doktorantūros reglamento nustatyta tvarka pateikiamas Lietuvos nacionalinei Martyno Mažvydo bibliotekai ir paskelbiamas Lietuvos elektroninių tezių ir disertacijų duomenų bazėje.</w:t>
      </w:r>
    </w:p>
    <w:p w:rsidR="0090340C" w:rsidRDefault="00770818">
      <w:pPr>
        <w:ind w:firstLine="567"/>
        <w:jc w:val="both"/>
        <w:rPr>
          <w:szCs w:val="24"/>
        </w:rPr>
      </w:pPr>
      <w:r>
        <w:rPr>
          <w:rFonts w:eastAsia="Courier New"/>
          <w:szCs w:val="24"/>
        </w:rPr>
        <w:t>46. Jeigu meno daktaro la</w:t>
      </w:r>
      <w:r>
        <w:rPr>
          <w:rFonts w:eastAsia="Courier New"/>
          <w:szCs w:val="24"/>
        </w:rPr>
        <w:t>ipsnis nesuteikiamas, asmuo turi teisę pataisytą ir (ar) papildytą meno projektą vieną kartą pakartotinai pateikti ginti ne anksčiau kaip po vienų ir ne vėliau kaip po dvejų metų. Šiuo atveju pakartotinio meno projekto gynimo organizavimo išlaidas padengia</w:t>
      </w:r>
      <w:r>
        <w:rPr>
          <w:rFonts w:eastAsia="Courier New"/>
          <w:szCs w:val="24"/>
        </w:rPr>
        <w:t xml:space="preserve"> pats pretendentas. </w:t>
      </w:r>
      <w:r>
        <w:rPr>
          <w:szCs w:val="24"/>
        </w:rPr>
        <w:t>Nustačius mokslinio nesąžiningumo faktą, meno projektas negali būti ginamas, o jau suteiktas meno daktaro laipsnis jį suteikusio universiteto doktorantūros komiteto sprendimu panaikinamas.</w:t>
      </w:r>
    </w:p>
    <w:p w:rsidR="0090340C" w:rsidRDefault="00770818">
      <w:pPr>
        <w:ind w:firstLine="567"/>
        <w:jc w:val="both"/>
        <w:rPr>
          <w:rFonts w:eastAsia="Courier New"/>
          <w:szCs w:val="24"/>
        </w:rPr>
      </w:pPr>
      <w:r>
        <w:rPr>
          <w:szCs w:val="24"/>
        </w:rPr>
        <w:t>47.</w:t>
      </w:r>
      <w:r>
        <w:rPr>
          <w:b/>
          <w:bCs/>
          <w:szCs w:val="24"/>
        </w:rPr>
        <w:t xml:space="preserve"> </w:t>
      </w:r>
      <w:r>
        <w:rPr>
          <w:rFonts w:eastAsia="Courier New"/>
          <w:szCs w:val="24"/>
        </w:rPr>
        <w:t>Jeigu doktorantas iki doktorantūros pabaigo</w:t>
      </w:r>
      <w:r>
        <w:rPr>
          <w:rFonts w:eastAsia="Courier New"/>
          <w:szCs w:val="24"/>
        </w:rPr>
        <w:t>s pateikia meno projektą, bet nespėja jo apginti, gali būti nustatytas laikotarpis (ne ilgesnis nei 12 mėnesių po doktorantūros pabaigos), per kurį meno projektas gali būti ginamas įprasta tvarka. Per šį laiką neapgintas meno projektas gali būti ginamas ek</w:t>
      </w:r>
      <w:r>
        <w:rPr>
          <w:rFonts w:eastAsia="Courier New"/>
          <w:szCs w:val="24"/>
        </w:rPr>
        <w:t>sternu Nuostatų VI skyriuje nustatyta tvarka.</w:t>
      </w:r>
    </w:p>
    <w:p w:rsidR="0090340C" w:rsidRDefault="0090340C">
      <w:pPr>
        <w:jc w:val="center"/>
        <w:rPr>
          <w:b/>
          <w:szCs w:val="24"/>
          <w:lang w:eastAsia="lt-LT"/>
        </w:rPr>
      </w:pPr>
    </w:p>
    <w:p w:rsidR="0090340C" w:rsidRDefault="00770818">
      <w:pPr>
        <w:jc w:val="center"/>
        <w:rPr>
          <w:b/>
          <w:bCs/>
          <w:szCs w:val="24"/>
          <w:lang w:eastAsia="lt-LT"/>
        </w:rPr>
      </w:pPr>
      <w:r>
        <w:rPr>
          <w:b/>
          <w:bCs/>
          <w:szCs w:val="24"/>
          <w:lang w:eastAsia="lt-LT"/>
        </w:rPr>
        <w:t>VI SKYRIUS</w:t>
      </w:r>
    </w:p>
    <w:p w:rsidR="0090340C" w:rsidRDefault="00770818">
      <w:pPr>
        <w:jc w:val="center"/>
        <w:rPr>
          <w:szCs w:val="24"/>
          <w:lang w:eastAsia="lt-LT"/>
        </w:rPr>
      </w:pPr>
      <w:r>
        <w:rPr>
          <w:b/>
          <w:bCs/>
          <w:szCs w:val="24"/>
          <w:lang w:eastAsia="lt-LT"/>
        </w:rPr>
        <w:t>MENO DAKTARO LAIPSNIO ĮGIJIMAS EKSTERNU</w:t>
      </w:r>
    </w:p>
    <w:p w:rsidR="0090340C" w:rsidRDefault="0090340C">
      <w:pPr>
        <w:ind w:firstLine="709"/>
        <w:jc w:val="both"/>
        <w:rPr>
          <w:szCs w:val="24"/>
          <w:lang w:eastAsia="lt-LT"/>
        </w:rPr>
      </w:pPr>
    </w:p>
    <w:p w:rsidR="0090340C" w:rsidRDefault="00770818">
      <w:pPr>
        <w:ind w:firstLine="567"/>
        <w:jc w:val="both"/>
        <w:rPr>
          <w:szCs w:val="24"/>
        </w:rPr>
      </w:pPr>
      <w:r>
        <w:rPr>
          <w:szCs w:val="24"/>
        </w:rPr>
        <w:t>48</w:t>
      </w:r>
      <w:r>
        <w:rPr>
          <w:szCs w:val="24"/>
        </w:rPr>
        <w:t xml:space="preserve">. Siekti eksternu įgyti meno daktaro laipsnį gali ryškių kūrybinių rezultatų pasiekęs menininkas (toliau – eksternas), turintis kvalifikacinį magistro laipsnį arba jam  lygiavertę aukštojo mokslo kvalifikaciją. Eksternas turi </w:t>
      </w:r>
      <w:r>
        <w:rPr>
          <w:rFonts w:eastAsia="Courier New"/>
          <w:szCs w:val="24"/>
        </w:rPr>
        <w:t xml:space="preserve">pateikti išsamią </w:t>
      </w:r>
      <w:r>
        <w:rPr>
          <w:szCs w:val="24"/>
        </w:rPr>
        <w:t xml:space="preserve">paskutinių 5 </w:t>
      </w:r>
      <w:r>
        <w:rPr>
          <w:szCs w:val="24"/>
        </w:rPr>
        <w:t>metų meninės veiklos ataskaitą, pristatančią jo kūrybinius laimėjimus šalies ir tarptautinėje erdvėje.</w:t>
      </w:r>
    </w:p>
    <w:p w:rsidR="0090340C" w:rsidRDefault="00770818">
      <w:pPr>
        <w:ind w:firstLine="567"/>
        <w:jc w:val="both"/>
        <w:rPr>
          <w:szCs w:val="24"/>
        </w:rPr>
      </w:pPr>
      <w:r>
        <w:rPr>
          <w:szCs w:val="24"/>
        </w:rPr>
        <w:t>49. Eksternas turi būti savarankiškai parengęs meno daktaro kvalifikacijai gauti derantį, Nuostatų 34 ir 35 punktų ir doktorantūros reglamento reikalavim</w:t>
      </w:r>
      <w:r>
        <w:rPr>
          <w:szCs w:val="24"/>
        </w:rPr>
        <w:t>us atitinkantį tiriamąjį darbą.</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lastRenderedPageBreak/>
        <w:t xml:space="preserve">50. Meninės-kūrybinės veiklos ataskaita, savarankiškai parengtas tiriamasis darbas (gali būti išleista monografija) ir jo santrauka kartu su prašymu leisti meno projektą ginti eksternu teikiami </w:t>
      </w:r>
      <w:r>
        <w:rPr>
          <w:szCs w:val="24"/>
        </w:rPr>
        <w:t xml:space="preserve">doktorantūros teisę turinčios </w:t>
      </w:r>
      <w:r>
        <w:rPr>
          <w:szCs w:val="24"/>
        </w:rPr>
        <w:t>institucijos  vadovui ar jo įgaliotam asmeniui. P</w:t>
      </w:r>
      <w:r>
        <w:rPr>
          <w:rFonts w:eastAsia="Courier New"/>
          <w:szCs w:val="24"/>
        </w:rPr>
        <w:t>rie prašymo pridedama: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Courier New"/>
          <w:szCs w:val="24"/>
        </w:rPr>
        <w:t>50.1. profesionalių meno vertintojų atsiliepimai ir kita informacija</w:t>
      </w:r>
      <w:r>
        <w:rPr>
          <w:szCs w:val="24"/>
        </w:rPr>
        <w:t xml:space="preserve"> oficialiuose šaltiniuose; </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r>
        <w:rPr>
          <w:rFonts w:eastAsia="Courier New"/>
          <w:szCs w:val="24"/>
        </w:rPr>
        <w:t xml:space="preserve">50.2. publikacijų kultūros ir meno ir (ar) mokslo leidiniuose (jeigu jų yra) sąrašas ir </w:t>
      </w:r>
      <w:r>
        <w:rPr>
          <w:rFonts w:eastAsia="Courier New"/>
          <w:szCs w:val="24"/>
        </w:rPr>
        <w:t xml:space="preserve">kopijos; </w:t>
      </w:r>
    </w:p>
    <w:p w:rsidR="0090340C" w:rsidRDefault="00770818">
      <w:pPr>
        <w:ind w:firstLine="567"/>
        <w:jc w:val="both"/>
        <w:rPr>
          <w:rFonts w:eastAsia="Courier New"/>
          <w:szCs w:val="24"/>
          <w:lang w:eastAsia="lt-LT"/>
        </w:rPr>
      </w:pPr>
      <w:r>
        <w:rPr>
          <w:rFonts w:eastAsia="Courier New"/>
          <w:szCs w:val="24"/>
          <w:lang w:eastAsia="lt-LT"/>
        </w:rPr>
        <w:t>50.3. magistro kvalifikacinio laipsnio (ar jam lygiavertės aukštojo mokslo kvalifikacijos) diplomo ir jo priedų kopijos;</w:t>
      </w:r>
    </w:p>
    <w:p w:rsidR="0090340C" w:rsidRDefault="00770818">
      <w:pPr>
        <w:ind w:firstLine="567"/>
        <w:jc w:val="both"/>
        <w:rPr>
          <w:rFonts w:eastAsia="Courier New"/>
          <w:szCs w:val="24"/>
          <w:lang w:eastAsia="lt-LT"/>
        </w:rPr>
      </w:pPr>
      <w:r>
        <w:rPr>
          <w:rFonts w:eastAsia="Courier New"/>
          <w:szCs w:val="24"/>
          <w:lang w:eastAsia="lt-LT"/>
        </w:rPr>
        <w:t xml:space="preserve">50.4. patvirtintos doktorantūros studijų egzaminų (jeigu jų buvo) protokolų kopijos ar jų išrašai; </w:t>
      </w:r>
    </w:p>
    <w:p w:rsidR="0090340C" w:rsidRDefault="00770818">
      <w:pPr>
        <w:ind w:firstLine="567"/>
        <w:jc w:val="both"/>
        <w:rPr>
          <w:szCs w:val="24"/>
          <w:lang w:eastAsia="lt-LT"/>
        </w:rPr>
      </w:pPr>
      <w:r>
        <w:rPr>
          <w:szCs w:val="24"/>
          <w:lang w:eastAsia="lt-LT"/>
        </w:rPr>
        <w:t>50.5. gyvenimo ir kūrybin</w:t>
      </w:r>
      <w:r>
        <w:rPr>
          <w:szCs w:val="24"/>
          <w:lang w:eastAsia="lt-LT"/>
        </w:rPr>
        <w:t>ės veiklos aprašymas.</w:t>
      </w:r>
    </w:p>
    <w:p w:rsidR="0090340C" w:rsidRDefault="00770818">
      <w:pPr>
        <w:ind w:firstLine="567"/>
        <w:jc w:val="both"/>
        <w:rPr>
          <w:szCs w:val="24"/>
        </w:rPr>
      </w:pPr>
      <w:r>
        <w:rPr>
          <w:rFonts w:eastAsia="Courier New"/>
          <w:szCs w:val="24"/>
        </w:rPr>
        <w:t xml:space="preserve">51. </w:t>
      </w:r>
      <w:r>
        <w:rPr>
          <w:szCs w:val="24"/>
        </w:rPr>
        <w:t>Doktorantūros komitetas ne vėliau kaip per 3 mėnesius (liepos ir rugpjūčio mėnesiai neįskaitomi) nuo prašymo gavimo išnagrinėja pateiktą medžiagą, jei reikia, skiria recenzentą (recenzentus), kurie pateikia rašytines išvadas ir pa</w:t>
      </w:r>
      <w:r>
        <w:rPr>
          <w:szCs w:val="24"/>
        </w:rPr>
        <w:t>siūlymus. Doktorantūros komitetas nusprendžia, ar meno projektas atitinka doktorantūros reikalavimus ir teiktinas ginti, ar jį reikia taisyti, per kiek laiko jis turi būti pataisytas. Jeigu priimamas teigiamas sprendimas, doktorantūros komitetas doktorantū</w:t>
      </w:r>
      <w:r>
        <w:rPr>
          <w:szCs w:val="24"/>
        </w:rPr>
        <w:t>ros reglamente nustatyta tvarka:</w:t>
      </w:r>
    </w:p>
    <w:p w:rsidR="0090340C" w:rsidRDefault="007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51.1. nustato studijuotinus doktorantūros dalykus (bendra studijuotų dalykų apimtis, įskaitant išlaikytus doktorantūros studijų dalykų egzaminus, turi būti ne mažesnė kaip 40 studijų kreditų) ir jų egzaminų laikymo terminus</w:t>
      </w:r>
      <w:r>
        <w:rPr>
          <w:szCs w:val="24"/>
        </w:rPr>
        <w:t>;</w:t>
      </w:r>
    </w:p>
    <w:p w:rsidR="0090340C" w:rsidRDefault="00770818">
      <w:pPr>
        <w:ind w:firstLine="567"/>
        <w:jc w:val="both"/>
        <w:rPr>
          <w:szCs w:val="24"/>
        </w:rPr>
      </w:pPr>
      <w:r>
        <w:rPr>
          <w:szCs w:val="24"/>
        </w:rPr>
        <w:t>51.2. sudaro egzaminų komisijas;</w:t>
      </w:r>
    </w:p>
    <w:p w:rsidR="0090340C" w:rsidRDefault="00770818">
      <w:pPr>
        <w:ind w:firstLine="567"/>
        <w:jc w:val="both"/>
        <w:rPr>
          <w:szCs w:val="24"/>
        </w:rPr>
      </w:pPr>
      <w:r>
        <w:rPr>
          <w:szCs w:val="24"/>
        </w:rPr>
        <w:t>51.3. skiria meno projekto gynimo datą (datas) – ne vėliau kaip 18 mėnesių nuo doktorantūros komiteto teigiamo sprendimo priėmimo.</w:t>
      </w:r>
    </w:p>
    <w:p w:rsidR="0090340C" w:rsidRDefault="00770818">
      <w:pPr>
        <w:ind w:firstLine="567"/>
        <w:jc w:val="both"/>
        <w:rPr>
          <w:szCs w:val="24"/>
          <w:lang w:eastAsia="lt-LT"/>
        </w:rPr>
      </w:pPr>
      <w:r>
        <w:rPr>
          <w:rFonts w:eastAsia="Courier New"/>
          <w:szCs w:val="24"/>
          <w:lang w:eastAsia="lt-LT"/>
        </w:rPr>
        <w:t xml:space="preserve">52. </w:t>
      </w:r>
      <w:r>
        <w:rPr>
          <w:szCs w:val="24"/>
          <w:lang w:eastAsia="lt-LT"/>
        </w:rPr>
        <w:t xml:space="preserve">Eksternas meno projektą gali teikti ginti po to, kai pagrindines tiriamosios dalies idėjas paskelbia ne mažiau kaip dviejose publikacijose kultūros ir meno ir (ar) mokslo leidiniuose. Doktorantūros komitetui leidus ginti meno projektą, eksternas </w:t>
      </w:r>
      <w:r>
        <w:rPr>
          <w:rFonts w:eastAsia="Courier New"/>
          <w:szCs w:val="24"/>
          <w:lang w:eastAsia="lt-LT"/>
        </w:rPr>
        <w:t>jį gina pa</w:t>
      </w:r>
      <w:r>
        <w:rPr>
          <w:rFonts w:eastAsia="Courier New"/>
          <w:szCs w:val="24"/>
          <w:lang w:eastAsia="lt-LT"/>
        </w:rPr>
        <w:t>gal Nuostatų 38</w:t>
      </w:r>
      <w:r>
        <w:rPr>
          <w:szCs w:val="24"/>
          <w:lang w:eastAsia="lt-LT"/>
        </w:rPr>
        <w:t>–</w:t>
      </w:r>
      <w:r>
        <w:rPr>
          <w:rFonts w:eastAsia="Courier New"/>
          <w:szCs w:val="24"/>
          <w:lang w:eastAsia="lt-LT"/>
        </w:rPr>
        <w:t>45 punktų ir doktorantūros reglamento reikalavimus.</w:t>
      </w:r>
      <w:r>
        <w:rPr>
          <w:szCs w:val="24"/>
          <w:lang w:eastAsia="lt-LT"/>
        </w:rPr>
        <w:t xml:space="preserve"> Eksternas universitetui padengia tik tiesiogiai su meno daktaro laipsnio įgijimu susijusias išlaidas. Jeigu doktorantūros komitetas nusprendžia atmesti eksterno prašymą leisti ginti meno p</w:t>
      </w:r>
      <w:r>
        <w:rPr>
          <w:szCs w:val="24"/>
          <w:lang w:eastAsia="lt-LT"/>
        </w:rPr>
        <w:t xml:space="preserve">rojektą arba gynimo taryba nusprendžia, kad meno daktaro laipsnis eksternui nesuteiktinas, pakartotinai teikti prašymą leisti ginti meno projektą jis gali ne anksčiau kaip po 2 metų nuo doktorantūros komiteto sprendimo atmesti eksterno prašymą arba gynimo </w:t>
      </w:r>
      <w:r>
        <w:rPr>
          <w:szCs w:val="24"/>
          <w:lang w:eastAsia="lt-LT"/>
        </w:rPr>
        <w:t>tarybos sprendimo nesuteikti meno daktaro laipsnio priėmimo.</w:t>
      </w:r>
    </w:p>
    <w:p w:rsidR="0090340C" w:rsidRDefault="0090340C">
      <w:pPr>
        <w:ind w:firstLine="709"/>
        <w:jc w:val="both"/>
        <w:rPr>
          <w:szCs w:val="24"/>
          <w:lang w:eastAsia="lt-LT"/>
        </w:rPr>
      </w:pPr>
    </w:p>
    <w:p w:rsidR="0090340C" w:rsidRDefault="00770818">
      <w:pPr>
        <w:jc w:val="center"/>
        <w:rPr>
          <w:b/>
          <w:bCs/>
          <w:szCs w:val="24"/>
        </w:rPr>
      </w:pPr>
      <w:r>
        <w:rPr>
          <w:b/>
          <w:bCs/>
          <w:szCs w:val="24"/>
        </w:rPr>
        <w:t>VII SKYRIUS</w:t>
      </w:r>
    </w:p>
    <w:p w:rsidR="0090340C" w:rsidRDefault="00770818">
      <w:pPr>
        <w:jc w:val="center"/>
        <w:rPr>
          <w:b/>
          <w:bCs/>
          <w:szCs w:val="24"/>
        </w:rPr>
      </w:pPr>
      <w:r>
        <w:rPr>
          <w:b/>
          <w:bCs/>
          <w:szCs w:val="24"/>
        </w:rPr>
        <w:t>MENO DAKTARO LAIPSNIO SUTEIKIMAS</w:t>
      </w:r>
    </w:p>
    <w:p w:rsidR="0090340C" w:rsidRDefault="0090340C">
      <w:pPr>
        <w:ind w:firstLine="709"/>
        <w:jc w:val="both"/>
        <w:rPr>
          <w:szCs w:val="24"/>
        </w:rPr>
      </w:pPr>
    </w:p>
    <w:p w:rsidR="0090340C" w:rsidRDefault="00770818">
      <w:pPr>
        <w:ind w:firstLine="567"/>
        <w:jc w:val="both"/>
        <w:rPr>
          <w:strike/>
          <w:szCs w:val="24"/>
        </w:rPr>
      </w:pPr>
      <w:r>
        <w:rPr>
          <w:szCs w:val="24"/>
        </w:rPr>
        <w:t>53. Meno projektą apgynusiam asmeniui meno daktaro laipsnį suteikia ir diplomą</w:t>
      </w:r>
      <w:r>
        <w:rPr>
          <w:rFonts w:eastAsia="Courier New"/>
          <w:szCs w:val="24"/>
        </w:rPr>
        <w:t xml:space="preserve"> </w:t>
      </w:r>
      <w:r>
        <w:rPr>
          <w:szCs w:val="24"/>
        </w:rPr>
        <w:t>išduoda doktorantūros teisę turinti institucija (institucijos).</w:t>
      </w:r>
    </w:p>
    <w:p w:rsidR="0090340C" w:rsidRDefault="00770818">
      <w:pPr>
        <w:ind w:firstLine="567"/>
        <w:jc w:val="both"/>
        <w:rPr>
          <w:szCs w:val="24"/>
        </w:rPr>
      </w:pPr>
      <w:r>
        <w:rPr>
          <w:szCs w:val="24"/>
        </w:rPr>
        <w:t>54. A</w:t>
      </w:r>
      <w:r>
        <w:rPr>
          <w:szCs w:val="24"/>
        </w:rPr>
        <w:t xml:space="preserve">peliacija dėl nesuteikto meno daktaro laipsnio nagrinėjama doktorantūros teisę turinčioje institucijoje (-jose) doktorantūros reglamento nustatyta tvarka. </w:t>
      </w:r>
    </w:p>
    <w:p w:rsidR="0090340C" w:rsidRDefault="00770818">
      <w:pPr>
        <w:ind w:firstLine="567"/>
        <w:jc w:val="both"/>
        <w:rPr>
          <w:szCs w:val="24"/>
        </w:rPr>
      </w:pPr>
      <w:r>
        <w:rPr>
          <w:szCs w:val="24"/>
        </w:rPr>
        <w:t>55. Meno daktaro laipsnį suteikusi institucija gali atšaukti sprendimą suteikti šį laipsnį, jeigu:</w:t>
      </w:r>
    </w:p>
    <w:p w:rsidR="0090340C" w:rsidRDefault="00770818">
      <w:pPr>
        <w:ind w:firstLine="567"/>
        <w:jc w:val="both"/>
        <w:rPr>
          <w:szCs w:val="24"/>
        </w:rPr>
      </w:pPr>
      <w:r>
        <w:rPr>
          <w:szCs w:val="24"/>
        </w:rPr>
        <w:t>5</w:t>
      </w:r>
      <w:r>
        <w:rPr>
          <w:szCs w:val="24"/>
        </w:rPr>
        <w:t>5.1. nustatomas meninio ir (ar) mokslinio nesąžiningumo faktas;</w:t>
      </w:r>
    </w:p>
    <w:p w:rsidR="0090340C" w:rsidRDefault="00770818">
      <w:pPr>
        <w:ind w:firstLine="567"/>
        <w:jc w:val="both"/>
        <w:rPr>
          <w:szCs w:val="24"/>
        </w:rPr>
      </w:pPr>
      <w:r>
        <w:rPr>
          <w:szCs w:val="24"/>
        </w:rPr>
        <w:t>55.2. meno daktaro laipsnis suteiktas šiurkščiai pažeidus Nuostatus.</w:t>
      </w:r>
    </w:p>
    <w:p w:rsidR="0090340C" w:rsidRDefault="00770818">
      <w:pPr>
        <w:ind w:firstLine="567"/>
        <w:jc w:val="both"/>
        <w:rPr>
          <w:szCs w:val="24"/>
        </w:rPr>
      </w:pPr>
      <w:r>
        <w:rPr>
          <w:szCs w:val="24"/>
        </w:rPr>
        <w:t>56. Meno daktaro laipsnio diplomo formą ir diplomo blankų gamybos, apskaitos ir registravimo tvarką nustato Ministras.</w:t>
      </w:r>
    </w:p>
    <w:p w:rsidR="0090340C" w:rsidRDefault="0090340C">
      <w:pPr>
        <w:tabs>
          <w:tab w:val="left" w:pos="6237"/>
          <w:tab w:val="right" w:pos="8306"/>
        </w:tabs>
        <w:ind w:firstLine="709"/>
        <w:jc w:val="both"/>
        <w:rPr>
          <w:szCs w:val="24"/>
        </w:rPr>
      </w:pPr>
    </w:p>
    <w:p w:rsidR="0090340C" w:rsidRDefault="00770818">
      <w:pPr>
        <w:keepNext/>
        <w:keepLines/>
        <w:suppressAutoHyphens/>
        <w:jc w:val="center"/>
        <w:rPr>
          <w:b/>
          <w:bCs/>
          <w:szCs w:val="24"/>
          <w:lang w:eastAsia="lt-LT"/>
        </w:rPr>
      </w:pPr>
      <w:r>
        <w:rPr>
          <w:b/>
          <w:bCs/>
          <w:szCs w:val="24"/>
          <w:lang w:eastAsia="lt-LT"/>
        </w:rPr>
        <w:t>VII</w:t>
      </w:r>
      <w:r>
        <w:rPr>
          <w:b/>
          <w:bCs/>
          <w:szCs w:val="24"/>
          <w:lang w:eastAsia="lt-LT"/>
        </w:rPr>
        <w:t>I SKYRIUS</w:t>
      </w:r>
    </w:p>
    <w:p w:rsidR="0090340C" w:rsidRDefault="00770818">
      <w:pPr>
        <w:keepNext/>
        <w:keepLines/>
        <w:suppressAutoHyphens/>
        <w:jc w:val="center"/>
        <w:rPr>
          <w:b/>
          <w:bCs/>
          <w:szCs w:val="24"/>
          <w:lang w:eastAsia="lt-LT"/>
        </w:rPr>
      </w:pPr>
      <w:r>
        <w:rPr>
          <w:b/>
          <w:bCs/>
          <w:szCs w:val="24"/>
          <w:lang w:eastAsia="lt-LT"/>
        </w:rPr>
        <w:t>DOKTORANTŪRA MENO LICENCIATAMS</w:t>
      </w:r>
    </w:p>
    <w:p w:rsidR="0090340C" w:rsidRDefault="0090340C">
      <w:pPr>
        <w:suppressAutoHyphens/>
        <w:rPr>
          <w:szCs w:val="24"/>
          <w:lang w:eastAsia="lt-LT"/>
        </w:rPr>
      </w:pPr>
    </w:p>
    <w:p w:rsidR="0090340C" w:rsidRDefault="00770818">
      <w:pPr>
        <w:ind w:firstLine="567"/>
        <w:jc w:val="both"/>
        <w:rPr>
          <w:szCs w:val="24"/>
        </w:rPr>
      </w:pPr>
      <w:r>
        <w:rPr>
          <w:szCs w:val="24"/>
        </w:rPr>
        <w:lastRenderedPageBreak/>
        <w:t xml:space="preserve">57. Meno licenciatas turi teisę įgyti meno daktaro laipsnį Nuostatų nustatyta tvarka studijuodamas valstybės finansuojamoje ar nefinansuojamoje doktorantūros vietoje, parengęs ir apgynęs Nuostatų reikalavimus </w:t>
      </w:r>
      <w:r>
        <w:rPr>
          <w:szCs w:val="24"/>
        </w:rPr>
        <w:t>atitinkantį meno projektą. Į meno licenciato doktorantūros apimtį įskaitomos Lietuvos Respublikos Vyriausybės nustatytos apimties doktorantūros studijoms prilygintos meno aspirantūros studijos ir Nuostatų 58 punkto nustatyta tvarka ir atvejais tiriamojo ir</w:t>
      </w:r>
      <w:r>
        <w:rPr>
          <w:szCs w:val="24"/>
        </w:rPr>
        <w:t xml:space="preserve"> (ar) kūrybinio praktinio darbo patirtis.</w:t>
      </w:r>
    </w:p>
    <w:p w:rsidR="0090340C" w:rsidRDefault="00770818">
      <w:pPr>
        <w:ind w:firstLine="567"/>
        <w:jc w:val="both"/>
        <w:rPr>
          <w:szCs w:val="24"/>
        </w:rPr>
      </w:pPr>
      <w:r>
        <w:rPr>
          <w:szCs w:val="24"/>
        </w:rPr>
        <w:t>58. Turinčiu tiriamojo ir (ar) kūrybinio praktinio darbo patirties laikomas meno licenciatas, po meno aspirantūros studijų baigimo ne mažiau kaip 2 metus vykdęs doktorantūros teisę turinčios institucijos (instituci</w:t>
      </w:r>
      <w:r>
        <w:rPr>
          <w:szCs w:val="24"/>
        </w:rPr>
        <w:t>jų) patvirtintame doktorantūros reglamente nustatytus reikalavimus atitinkančią tiriamąją ir (ar) kūrybinę veiklą. Tokiu atveju meno licenciato tiriamojo ir (ar) kūrybinio praktinio darbo patirtis prilyginama 60 meno doktorantūros studijų kreditų.</w:t>
      </w:r>
    </w:p>
    <w:p w:rsidR="0090340C" w:rsidRDefault="00770818">
      <w:pPr>
        <w:ind w:firstLine="567"/>
        <w:jc w:val="both"/>
        <w:rPr>
          <w:szCs w:val="24"/>
        </w:rPr>
      </w:pPr>
      <w:r>
        <w:rPr>
          <w:szCs w:val="24"/>
        </w:rPr>
        <w:t>59. Vals</w:t>
      </w:r>
      <w:r>
        <w:rPr>
          <w:szCs w:val="24"/>
        </w:rPr>
        <w:t xml:space="preserve">tybės finansuojamas ištęstinės formos doktorantūros vietas, į kurias priimami Nuostatų 58 punkto reikalavimus atitinkantys meno licenciatai, doktorantūros teisę turinčioms institucijoms (atsižvelgiant į institucijų pateiktą poreikį) gali skirti Ministras, </w:t>
      </w:r>
      <w:r>
        <w:rPr>
          <w:szCs w:val="24"/>
        </w:rPr>
        <w:t>vadovaudamasis Lietuvos Respublikos Vyriausybės patvirtintu valstybės finansuojamų meno srities doktorantūros vietų skaičiumi.</w:t>
      </w:r>
    </w:p>
    <w:p w:rsidR="0090340C" w:rsidRDefault="00770818">
      <w:pPr>
        <w:tabs>
          <w:tab w:val="left" w:pos="6237"/>
          <w:tab w:val="right" w:pos="8306"/>
        </w:tabs>
        <w:jc w:val="center"/>
        <w:rPr>
          <w:szCs w:val="24"/>
        </w:rPr>
      </w:pPr>
      <w:r>
        <w:rPr>
          <w:szCs w:val="24"/>
        </w:rPr>
        <w:t>_____________________</w:t>
      </w:r>
    </w:p>
    <w:p w:rsidR="0090340C" w:rsidRDefault="0090340C">
      <w:pPr>
        <w:overflowPunct w:val="0"/>
        <w:textAlignment w:val="baseline"/>
      </w:pPr>
    </w:p>
    <w:p w:rsidR="0090340C" w:rsidRDefault="0090340C">
      <w:pPr>
        <w:jc w:val="both"/>
        <w:rPr>
          <w:b/>
          <w:sz w:val="20"/>
        </w:rPr>
      </w:pPr>
    </w:p>
    <w:p w:rsidR="0090340C" w:rsidRDefault="0090340C">
      <w:pPr>
        <w:jc w:val="both"/>
        <w:rPr>
          <w:b/>
          <w:sz w:val="20"/>
        </w:rPr>
      </w:pPr>
    </w:p>
    <w:p w:rsidR="0090340C" w:rsidRDefault="00770818">
      <w:pPr>
        <w:jc w:val="both"/>
        <w:rPr>
          <w:b/>
        </w:rPr>
      </w:pPr>
      <w:r>
        <w:rPr>
          <w:b/>
          <w:sz w:val="20"/>
        </w:rPr>
        <w:t>Pakeitimai:</w:t>
      </w:r>
    </w:p>
    <w:p w:rsidR="0090340C" w:rsidRDefault="0090340C">
      <w:pPr>
        <w:jc w:val="both"/>
        <w:rPr>
          <w:sz w:val="20"/>
        </w:rPr>
      </w:pPr>
    </w:p>
    <w:p w:rsidR="0090340C" w:rsidRDefault="00770818">
      <w:pPr>
        <w:jc w:val="both"/>
      </w:pPr>
      <w:r>
        <w:rPr>
          <w:sz w:val="20"/>
        </w:rPr>
        <w:t>1.</w:t>
      </w:r>
    </w:p>
    <w:p w:rsidR="0090340C" w:rsidRDefault="00770818">
      <w:pPr>
        <w:jc w:val="both"/>
      </w:pPr>
      <w:r>
        <w:rPr>
          <w:sz w:val="20"/>
        </w:rPr>
        <w:t>Lietuvos Respublikos švietimo, mokslo ir sporto ministerija, Įsakymas</w:t>
      </w:r>
    </w:p>
    <w:p w:rsidR="0090340C" w:rsidRDefault="00770818">
      <w:pPr>
        <w:jc w:val="both"/>
      </w:pPr>
      <w:r>
        <w:rPr>
          <w:sz w:val="20"/>
        </w:rPr>
        <w:t xml:space="preserve">Nr. </w:t>
      </w:r>
      <w:hyperlink r:id="rId17" w:history="1">
        <w:r w:rsidRPr="00532B9F">
          <w:rPr>
            <w:rFonts w:eastAsia="MS Mincho"/>
            <w:iCs/>
            <w:color w:val="0563C1" w:themeColor="hyperlink"/>
            <w:sz w:val="20"/>
            <w:u w:val="single"/>
          </w:rPr>
          <w:t>V-74</w:t>
        </w:r>
      </w:hyperlink>
      <w:r>
        <w:rPr>
          <w:rFonts w:eastAsia="MS Mincho"/>
          <w:iCs/>
          <w:sz w:val="20"/>
        </w:rPr>
        <w:t>, 2020-01-24, paskelbta TAR 2020-01-24, i. k. 2020-01127</w:t>
      </w:r>
    </w:p>
    <w:p w:rsidR="0090340C" w:rsidRDefault="00770818">
      <w:pPr>
        <w:jc w:val="both"/>
      </w:pPr>
      <w:r>
        <w:rPr>
          <w:sz w:val="20"/>
        </w:rPr>
        <w:t>Dėl švietimo ir mokslo ministro 2017 m. vasario 8 d. įsakymo Nr. V-69 „Dėl Meno doktorantūros nuost</w:t>
      </w:r>
      <w:r>
        <w:rPr>
          <w:sz w:val="20"/>
        </w:rPr>
        <w:t>atų patvirtinimo“ pakeitimo</w:t>
      </w:r>
    </w:p>
    <w:p w:rsidR="0090340C" w:rsidRDefault="0090340C">
      <w:pPr>
        <w:jc w:val="both"/>
        <w:rPr>
          <w:sz w:val="20"/>
        </w:rPr>
      </w:pPr>
    </w:p>
    <w:p w:rsidR="0090340C" w:rsidRDefault="0090340C">
      <w:pPr>
        <w:widowControl w:val="0"/>
        <w:rPr>
          <w:snapToGrid w:val="0"/>
        </w:rPr>
      </w:pPr>
    </w:p>
    <w:sectPr w:rsidR="0090340C">
      <w:pgSz w:w="12240" w:h="15840"/>
      <w:pgMar w:top="1701"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18" w:rsidRDefault="00770818">
      <w:pPr>
        <w:suppressAutoHyphens/>
        <w:textAlignment w:val="baseline"/>
      </w:pPr>
      <w:r>
        <w:separator/>
      </w:r>
    </w:p>
  </w:endnote>
  <w:endnote w:type="continuationSeparator" w:id="0">
    <w:p w:rsidR="00770818" w:rsidRDefault="00770818">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90340C">
    <w:pPr>
      <w:tabs>
        <w:tab w:val="center" w:pos="4153"/>
        <w:tab w:val="right" w:pos="8306"/>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90340C">
    <w:pPr>
      <w:tabs>
        <w:tab w:val="center" w:pos="4153"/>
        <w:tab w:val="right" w:pos="8306"/>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90340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18" w:rsidRDefault="00770818">
      <w:pPr>
        <w:suppressAutoHyphens/>
        <w:textAlignment w:val="baseline"/>
      </w:pPr>
      <w:r>
        <w:rPr>
          <w:color w:val="000000"/>
        </w:rPr>
        <w:separator/>
      </w:r>
    </w:p>
  </w:footnote>
  <w:footnote w:type="continuationSeparator" w:id="0">
    <w:p w:rsidR="00770818" w:rsidRDefault="00770818">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90340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770818">
    <w:pPr>
      <w:tabs>
        <w:tab w:val="center" w:pos="4819"/>
        <w:tab w:val="right" w:pos="9071"/>
      </w:tabs>
      <w:overflowPunct w:val="0"/>
      <w:jc w:val="center"/>
      <w:textAlignment w:val="baseline"/>
      <w:rPr>
        <w:szCs w:val="24"/>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99686D" w:rsidRPr="0099686D">
      <w:rPr>
        <w:rFonts w:ascii="HelveticaLT" w:hAnsi="HelveticaLT"/>
        <w:noProof/>
        <w:sz w:val="20"/>
      </w:rPr>
      <w:t>10</w:t>
    </w:r>
    <w:r>
      <w:rPr>
        <w:rFonts w:ascii="HelveticaLT" w:hAnsi="HelveticaLT"/>
        <w:sz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0C" w:rsidRDefault="0090340C">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0B"/>
    <w:rsid w:val="0018600B"/>
    <w:rsid w:val="00770818"/>
    <w:rsid w:val="0090340C"/>
    <w:rsid w:val="009968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49719-68C4-4E1C-8F7A-C7D335CB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4281c5903e9d11ea829bc2bea81c1194"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3384dc32-72da-41eb-aaad-082703170a1c</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9590249-320F-4B3F-9270-CE05BA97073B}">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2FC8B032-B2BB-4B98-9D92-731F6D827C6D}">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B506A2D-0102-4C1B-90DA-0E244444AADE}">
  <ds:schemaRefs>
    <ds:schemaRef ds:uri="http://schemas.microsoft.com/sharepoint/v3/contenttype/forms"/>
  </ds:schemaRefs>
</ds:datastoreItem>
</file>

<file path=customXml/itemProps4.xml><?xml version="1.0" encoding="utf-8"?>
<ds:datastoreItem xmlns:ds="http://schemas.openxmlformats.org/officeDocument/2006/customXml" ds:itemID="{76BE1A2B-E16A-43C2-8526-12A0AF71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22822</Words>
  <Characters>13009</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 MDN patvirtinimo.docx</vt:lpstr>
      <vt:lpstr>SMM_isakymas.docx</vt:lpstr>
    </vt:vector>
  </TitlesOfParts>
  <Company/>
  <LinksUpToDate>false</LinksUpToDate>
  <CharactersWithSpaces>35760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MDN patvirtinimo.docx</dc:title>
  <dc:creator>Čižauskaitė-Stanaitienė Rūta</dc:creator>
  <cp:lastModifiedBy>Daiva Buivydienė</cp:lastModifiedBy>
  <cp:revision>2</cp:revision>
  <cp:lastPrinted>2016-12-12T16:35:00Z</cp:lastPrinted>
  <dcterms:created xsi:type="dcterms:W3CDTF">2020-09-29T11:50:00Z</dcterms:created>
  <dcterms:modified xsi:type="dcterms:W3CDTF">2020-09-29T11:50:00Z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