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DA0" w:rsidRDefault="00991DA0"/>
    <w:p w:rsidR="00F93F1D" w:rsidRDefault="00EF7D34" w:rsidP="00EF7D3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AC7AC1">
        <w:rPr>
          <w:rFonts w:ascii="Times New Roman" w:hAnsi="Times New Roman" w:cs="Times New Roman"/>
          <w:b/>
          <w:bCs/>
          <w:sz w:val="28"/>
          <w:szCs w:val="28"/>
        </w:rPr>
        <w:t>EATRO IR KINO  KRYPČI</w:t>
      </w:r>
      <w:r w:rsidR="00090576">
        <w:rPr>
          <w:rFonts w:ascii="Times New Roman" w:hAnsi="Times New Roman" w:cs="Times New Roman"/>
          <w:b/>
          <w:bCs/>
          <w:sz w:val="28"/>
          <w:szCs w:val="28"/>
        </w:rPr>
        <w:t>Ų ST</w:t>
      </w:r>
      <w:r w:rsidR="00FE0FDD">
        <w:rPr>
          <w:rFonts w:ascii="Times New Roman" w:hAnsi="Times New Roman" w:cs="Times New Roman"/>
          <w:b/>
          <w:bCs/>
          <w:sz w:val="28"/>
          <w:szCs w:val="28"/>
        </w:rPr>
        <w:t>UDIJŲ DOKTORANTŲ MENO PROJEKTŲ TEMATIKOS</w:t>
      </w:r>
    </w:p>
    <w:p w:rsidR="000E5412" w:rsidRPr="00090576" w:rsidRDefault="000E5412" w:rsidP="000E54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AC1">
        <w:rPr>
          <w:rFonts w:ascii="Times New Roman" w:hAnsi="Times New Roman" w:cs="Times New Roman"/>
          <w:sz w:val="28"/>
          <w:szCs w:val="28"/>
        </w:rPr>
        <w:t>Loreta Vaskova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C7AC1">
        <w:rPr>
          <w:rFonts w:ascii="Times New Roman" w:hAnsi="Times New Roman" w:cs="Times New Roman"/>
          <w:sz w:val="28"/>
          <w:szCs w:val="28"/>
        </w:rPr>
        <w:t>Teatro režisūra</w:t>
      </w:r>
      <w:r>
        <w:rPr>
          <w:rFonts w:ascii="Times New Roman" w:hAnsi="Times New Roman" w:cs="Times New Roman"/>
          <w:sz w:val="28"/>
          <w:szCs w:val="28"/>
        </w:rPr>
        <w:t xml:space="preserve">, TKD4). </w:t>
      </w:r>
      <w:r w:rsidRPr="00090576">
        <w:rPr>
          <w:rFonts w:ascii="Times New Roman" w:hAnsi="Times New Roman" w:cs="Times New Roman"/>
          <w:i/>
          <w:sz w:val="28"/>
          <w:szCs w:val="28"/>
        </w:rPr>
        <w:t>Dokumentinis teatras: verbatim kūrimo būdai</w:t>
      </w:r>
    </w:p>
    <w:p w:rsidR="00FA10AA" w:rsidRDefault="00F93F1D" w:rsidP="00B506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AC1">
        <w:rPr>
          <w:rFonts w:ascii="Times New Roman" w:hAnsi="Times New Roman" w:cs="Times New Roman"/>
          <w:sz w:val="28"/>
          <w:szCs w:val="28"/>
        </w:rPr>
        <w:t>Vesta Rasa Grabštaitė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C7AC1">
        <w:rPr>
          <w:rFonts w:ascii="Times New Roman" w:hAnsi="Times New Roman" w:cs="Times New Roman"/>
          <w:sz w:val="28"/>
          <w:szCs w:val="28"/>
        </w:rPr>
        <w:t>Vaidyba</w:t>
      </w:r>
      <w:r>
        <w:rPr>
          <w:rFonts w:ascii="Times New Roman" w:hAnsi="Times New Roman" w:cs="Times New Roman"/>
          <w:sz w:val="28"/>
          <w:szCs w:val="28"/>
        </w:rPr>
        <w:t>, TK</w:t>
      </w:r>
      <w:r w:rsidR="00F73156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3).</w:t>
      </w:r>
      <w:r w:rsidRPr="00F93F1D">
        <w:rPr>
          <w:rFonts w:ascii="Times New Roman" w:hAnsi="Times New Roman" w:cs="Times New Roman"/>
          <w:sz w:val="28"/>
          <w:szCs w:val="28"/>
        </w:rPr>
        <w:t xml:space="preserve"> </w:t>
      </w:r>
      <w:r w:rsidR="00FA10AA" w:rsidRPr="00F93F1D">
        <w:rPr>
          <w:rFonts w:ascii="Times New Roman" w:hAnsi="Times New Roman" w:cs="Times New Roman"/>
          <w:i/>
          <w:sz w:val="28"/>
          <w:szCs w:val="28"/>
        </w:rPr>
        <w:t>Fundamentalūs vaidybos dėsniai</w:t>
      </w:r>
    </w:p>
    <w:p w:rsidR="00090576" w:rsidRPr="00090576" w:rsidRDefault="00F93F1D" w:rsidP="00B506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AC1">
        <w:rPr>
          <w:rFonts w:ascii="Times New Roman" w:hAnsi="Times New Roman" w:cs="Times New Roman"/>
          <w:sz w:val="28"/>
          <w:szCs w:val="28"/>
        </w:rPr>
        <w:t>Živilė Elena Mičiulytė</w:t>
      </w:r>
      <w:r w:rsidRPr="00F93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C7AC1">
        <w:rPr>
          <w:rFonts w:ascii="Times New Roman" w:hAnsi="Times New Roman" w:cs="Times New Roman"/>
          <w:sz w:val="28"/>
          <w:szCs w:val="28"/>
        </w:rPr>
        <w:t>Kino režisūra</w:t>
      </w:r>
      <w:r>
        <w:rPr>
          <w:rFonts w:ascii="Times New Roman" w:hAnsi="Times New Roman" w:cs="Times New Roman"/>
          <w:sz w:val="28"/>
          <w:szCs w:val="28"/>
        </w:rPr>
        <w:t>, TK</w:t>
      </w:r>
      <w:r w:rsidR="00F73156">
        <w:rPr>
          <w:rFonts w:ascii="Times New Roman" w:hAnsi="Times New Roman" w:cs="Times New Roman"/>
          <w:sz w:val="28"/>
          <w:szCs w:val="28"/>
        </w:rPr>
        <w:t>D</w:t>
      </w:r>
      <w:r w:rsidR="000E54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F93F1D">
        <w:rPr>
          <w:rFonts w:ascii="Times New Roman" w:hAnsi="Times New Roman" w:cs="Times New Roman"/>
          <w:sz w:val="28"/>
          <w:szCs w:val="28"/>
        </w:rPr>
        <w:t xml:space="preserve"> </w:t>
      </w:r>
      <w:r w:rsidR="00090576" w:rsidRPr="00090576">
        <w:rPr>
          <w:rFonts w:ascii="Times New Roman" w:hAnsi="Times New Roman" w:cs="Times New Roman"/>
          <w:i/>
          <w:sz w:val="28"/>
          <w:szCs w:val="28"/>
        </w:rPr>
        <w:t>Fakcija: tikrovės ir fikcijos sampynos teatre ir kine</w:t>
      </w:r>
    </w:p>
    <w:p w:rsidR="00F93F1D" w:rsidRPr="00F93F1D" w:rsidRDefault="00F93F1D" w:rsidP="00B506CD">
      <w:pPr>
        <w:jc w:val="both"/>
        <w:rPr>
          <w:i/>
        </w:rPr>
      </w:pPr>
      <w:r w:rsidRPr="00AC7AC1">
        <w:rPr>
          <w:rFonts w:ascii="Times New Roman" w:hAnsi="Times New Roman" w:cs="Times New Roman"/>
          <w:sz w:val="28"/>
          <w:szCs w:val="28"/>
        </w:rPr>
        <w:t>Audrius Stonys</w:t>
      </w:r>
      <w:r w:rsidRPr="00F93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C7AC1">
        <w:rPr>
          <w:rFonts w:ascii="Times New Roman" w:hAnsi="Times New Roman" w:cs="Times New Roman"/>
          <w:sz w:val="28"/>
          <w:szCs w:val="28"/>
        </w:rPr>
        <w:t>Kino režisūra</w:t>
      </w:r>
      <w:r>
        <w:rPr>
          <w:rFonts w:ascii="Times New Roman" w:hAnsi="Times New Roman" w:cs="Times New Roman"/>
          <w:sz w:val="28"/>
          <w:szCs w:val="28"/>
        </w:rPr>
        <w:t>, TK</w:t>
      </w:r>
      <w:r w:rsidR="00F73156">
        <w:rPr>
          <w:rFonts w:ascii="Times New Roman" w:hAnsi="Times New Roman" w:cs="Times New Roman"/>
          <w:sz w:val="28"/>
          <w:szCs w:val="28"/>
        </w:rPr>
        <w:t>D</w:t>
      </w:r>
      <w:r w:rsidR="000E54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F93F1D">
        <w:rPr>
          <w:rFonts w:ascii="Times New Roman" w:hAnsi="Times New Roman" w:cs="Times New Roman"/>
          <w:sz w:val="28"/>
          <w:szCs w:val="28"/>
        </w:rPr>
        <w:t xml:space="preserve"> </w:t>
      </w:r>
      <w:r w:rsidR="00FA10AA" w:rsidRPr="00FA10AA">
        <w:rPr>
          <w:rFonts w:ascii="Times New Roman" w:hAnsi="Times New Roman" w:cs="Times New Roman"/>
          <w:i/>
          <w:sz w:val="28"/>
          <w:szCs w:val="28"/>
        </w:rPr>
        <w:t>Peizažas lietuvių autorinės dokumentikos kine</w:t>
      </w:r>
    </w:p>
    <w:p w:rsidR="00F93F1D" w:rsidRPr="00AC7AC1" w:rsidRDefault="00F93F1D" w:rsidP="00B506CD">
      <w:pPr>
        <w:jc w:val="both"/>
        <w:rPr>
          <w:rFonts w:ascii="Times New Roman" w:hAnsi="Times New Roman" w:cs="Times New Roman"/>
          <w:sz w:val="28"/>
          <w:szCs w:val="28"/>
        </w:rPr>
      </w:pPr>
      <w:r w:rsidRPr="00AC7AC1">
        <w:rPr>
          <w:rFonts w:ascii="Times New Roman" w:hAnsi="Times New Roman" w:cs="Times New Roman"/>
          <w:sz w:val="28"/>
          <w:szCs w:val="28"/>
        </w:rPr>
        <w:t>Paulius Ignatavičius</w:t>
      </w:r>
      <w:r w:rsidRPr="00F93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C7AC1">
        <w:rPr>
          <w:rFonts w:ascii="Times New Roman" w:hAnsi="Times New Roman" w:cs="Times New Roman"/>
          <w:sz w:val="28"/>
          <w:szCs w:val="28"/>
        </w:rPr>
        <w:t>Teatro režisūra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3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TK</w:t>
      </w:r>
      <w:r w:rsidR="00F73156">
        <w:rPr>
          <w:rFonts w:ascii="Times New Roman" w:hAnsi="Times New Roman" w:cs="Times New Roman"/>
          <w:sz w:val="28"/>
          <w:szCs w:val="28"/>
        </w:rPr>
        <w:t>D</w:t>
      </w:r>
      <w:r w:rsidR="000E54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  <w:r w:rsidRPr="00F93F1D">
        <w:rPr>
          <w:rFonts w:ascii="Times New Roman" w:hAnsi="Times New Roman" w:cs="Times New Roman"/>
          <w:i/>
          <w:sz w:val="28"/>
          <w:szCs w:val="28"/>
        </w:rPr>
        <w:t>Herojaus identiteto raiškos trajektorijos šiuolaikiniame Lietuvos teatre</w:t>
      </w:r>
    </w:p>
    <w:p w:rsidR="00F93F1D" w:rsidRDefault="00F93F1D" w:rsidP="00B506C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Pr="00AC7AC1">
        <w:rPr>
          <w:rFonts w:ascii="Times New Roman" w:hAnsi="Times New Roman" w:cs="Times New Roman"/>
          <w:sz w:val="28"/>
          <w:szCs w:val="28"/>
        </w:rPr>
        <w:t>okūbas Vilius Tūras</w:t>
      </w:r>
      <w:r w:rsidRPr="00F93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C7AC1">
        <w:rPr>
          <w:rFonts w:ascii="Times New Roman" w:hAnsi="Times New Roman" w:cs="Times New Roman"/>
          <w:sz w:val="28"/>
          <w:szCs w:val="28"/>
        </w:rPr>
        <w:t>Kino režisūra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3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TK</w:t>
      </w:r>
      <w:r w:rsidR="00F73156">
        <w:rPr>
          <w:rFonts w:ascii="Times New Roman" w:hAnsi="Times New Roman" w:cs="Times New Roman"/>
          <w:sz w:val="28"/>
          <w:szCs w:val="28"/>
        </w:rPr>
        <w:t>D</w:t>
      </w:r>
      <w:r w:rsidR="000E54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F93F1D">
        <w:rPr>
          <w:rFonts w:ascii="Times New Roman" w:hAnsi="Times New Roman" w:cs="Times New Roman"/>
          <w:sz w:val="28"/>
          <w:szCs w:val="28"/>
        </w:rPr>
        <w:t xml:space="preserve"> </w:t>
      </w:r>
      <w:r w:rsidRPr="00F93F1D">
        <w:rPr>
          <w:rFonts w:ascii="Times New Roman" w:hAnsi="Times New Roman" w:cs="Times New Roman"/>
          <w:i/>
          <w:sz w:val="28"/>
          <w:szCs w:val="28"/>
        </w:rPr>
        <w:t>Kino terapija: režisūrinis žvilgsnis</w:t>
      </w:r>
    </w:p>
    <w:p w:rsidR="000E5412" w:rsidRPr="000E5412" w:rsidRDefault="000E5412" w:rsidP="000E5412">
      <w:pPr>
        <w:rPr>
          <w:rFonts w:ascii="Times New Roman" w:hAnsi="Times New Roman" w:cs="Times New Roman"/>
          <w:bCs/>
          <w:sz w:val="28"/>
          <w:szCs w:val="28"/>
        </w:rPr>
      </w:pPr>
      <w:r w:rsidRPr="000E5412">
        <w:rPr>
          <w:rFonts w:ascii="Times New Roman" w:hAnsi="Times New Roman" w:cs="Times New Roman"/>
          <w:bCs/>
          <w:sz w:val="28"/>
          <w:szCs w:val="28"/>
        </w:rPr>
        <w:t>Mila Sokolovaitė (</w:t>
      </w:r>
      <w:r w:rsidRPr="000E5412">
        <w:rPr>
          <w:rFonts w:ascii="Times New Roman" w:hAnsi="Times New Roman" w:cs="Times New Roman"/>
          <w:sz w:val="28"/>
          <w:szCs w:val="28"/>
        </w:rPr>
        <w:t>Teatro režisūra, TKD</w:t>
      </w:r>
      <w:r w:rsidRPr="000E5412">
        <w:rPr>
          <w:rFonts w:ascii="Times New Roman" w:hAnsi="Times New Roman" w:cs="Times New Roman"/>
          <w:sz w:val="28"/>
          <w:szCs w:val="28"/>
        </w:rPr>
        <w:t>1</w:t>
      </w:r>
      <w:r w:rsidRPr="000E5412">
        <w:rPr>
          <w:rFonts w:ascii="Times New Roman" w:hAnsi="Times New Roman" w:cs="Times New Roman"/>
          <w:sz w:val="28"/>
          <w:szCs w:val="28"/>
        </w:rPr>
        <w:t xml:space="preserve">). </w:t>
      </w:r>
      <w:r w:rsidRPr="000E5412">
        <w:rPr>
          <w:rFonts w:ascii="Times New Roman" w:hAnsi="Times New Roman" w:cs="Times New Roman"/>
          <w:bCs/>
          <w:i/>
          <w:sz w:val="28"/>
          <w:szCs w:val="28"/>
        </w:rPr>
        <w:t>Žiūrovų kūrybinis indėlis kaip pasirodymo elementas</w:t>
      </w:r>
    </w:p>
    <w:p w:rsidR="000E5412" w:rsidRPr="000E5412" w:rsidRDefault="000E5412" w:rsidP="000E541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E5412">
        <w:rPr>
          <w:rFonts w:ascii="Times New Roman" w:hAnsi="Times New Roman" w:cs="Times New Roman"/>
          <w:sz w:val="28"/>
          <w:szCs w:val="28"/>
        </w:rPr>
        <w:t xml:space="preserve">Kamilė Gudmonaitė </w:t>
      </w:r>
      <w:r w:rsidRPr="000E5412">
        <w:rPr>
          <w:rFonts w:ascii="Times New Roman" w:hAnsi="Times New Roman" w:cs="Times New Roman"/>
          <w:bCs/>
          <w:sz w:val="28"/>
          <w:szCs w:val="28"/>
        </w:rPr>
        <w:t>(</w:t>
      </w:r>
      <w:r w:rsidRPr="000E5412">
        <w:rPr>
          <w:rFonts w:ascii="Times New Roman" w:hAnsi="Times New Roman" w:cs="Times New Roman"/>
          <w:sz w:val="28"/>
          <w:szCs w:val="28"/>
        </w:rPr>
        <w:t>Teatro režisūra, TKD1</w:t>
      </w:r>
      <w:r w:rsidRPr="000E5412">
        <w:rPr>
          <w:rFonts w:ascii="Times New Roman" w:hAnsi="Times New Roman" w:cs="Times New Roman"/>
          <w:bCs/>
          <w:sz w:val="28"/>
          <w:szCs w:val="28"/>
        </w:rPr>
        <w:t>)</w:t>
      </w:r>
      <w:r w:rsidRPr="000E5412">
        <w:rPr>
          <w:rFonts w:ascii="Times New Roman" w:hAnsi="Times New Roman" w:cs="Times New Roman"/>
          <w:sz w:val="28"/>
          <w:szCs w:val="28"/>
        </w:rPr>
        <w:t xml:space="preserve">. </w:t>
      </w:r>
      <w:r w:rsidRPr="000E5412">
        <w:rPr>
          <w:rFonts w:ascii="Times New Roman" w:hAnsi="Times New Roman" w:cs="Times New Roman"/>
          <w:i/>
          <w:sz w:val="28"/>
          <w:szCs w:val="28"/>
        </w:rPr>
        <w:t>Transformuojantis teatras: į tikrovę įsiveržiantis socialinio teatro fenomenas</w:t>
      </w:r>
    </w:p>
    <w:p w:rsidR="00EF7D34" w:rsidRDefault="00EF7D3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</w:t>
      </w:r>
    </w:p>
    <w:p w:rsidR="00EF7D34" w:rsidRPr="00EF7D34" w:rsidRDefault="00EF7D34">
      <w:pPr>
        <w:rPr>
          <w:i/>
        </w:rPr>
      </w:pPr>
      <w:r w:rsidRPr="00EF7D34">
        <w:rPr>
          <w:rFonts w:ascii="Times New Roman" w:hAnsi="Times New Roman" w:cs="Times New Roman"/>
          <w:i/>
        </w:rPr>
        <w:t>*specialybė,</w:t>
      </w:r>
      <w:bookmarkStart w:id="0" w:name="_GoBack"/>
      <w:bookmarkEnd w:id="0"/>
      <w:r w:rsidRPr="00EF7D34">
        <w:rPr>
          <w:rFonts w:ascii="Times New Roman" w:hAnsi="Times New Roman" w:cs="Times New Roman"/>
          <w:i/>
        </w:rPr>
        <w:t xml:space="preserve"> studijų metai</w:t>
      </w:r>
    </w:p>
    <w:sectPr w:rsidR="00EF7D34" w:rsidRPr="00EF7D34" w:rsidSect="001F2CB1">
      <w:pgSz w:w="16838" w:h="11906" w:orient="landscape"/>
      <w:pgMar w:top="851" w:right="1701" w:bottom="127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019"/>
    <w:rsid w:val="00090576"/>
    <w:rsid w:val="000E5412"/>
    <w:rsid w:val="001D2B7B"/>
    <w:rsid w:val="001F2CB1"/>
    <w:rsid w:val="002D309F"/>
    <w:rsid w:val="003F48CA"/>
    <w:rsid w:val="005337B0"/>
    <w:rsid w:val="00636972"/>
    <w:rsid w:val="00826AEF"/>
    <w:rsid w:val="00926464"/>
    <w:rsid w:val="00991DA0"/>
    <w:rsid w:val="00A6264B"/>
    <w:rsid w:val="00AC7AC1"/>
    <w:rsid w:val="00B506CD"/>
    <w:rsid w:val="00D72019"/>
    <w:rsid w:val="00EF7D34"/>
    <w:rsid w:val="00F73156"/>
    <w:rsid w:val="00F93F1D"/>
    <w:rsid w:val="00FA10AA"/>
    <w:rsid w:val="00FE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BCFB"/>
  <w15:chartTrackingRefBased/>
  <w15:docId w15:val="{35D3E782-2750-44C8-9102-B665C280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606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Buivydienė</dc:creator>
  <cp:keywords/>
  <dc:description/>
  <cp:lastModifiedBy>Daiva Buivydienė</cp:lastModifiedBy>
  <cp:revision>16</cp:revision>
  <cp:lastPrinted>2018-03-20T11:57:00Z</cp:lastPrinted>
  <dcterms:created xsi:type="dcterms:W3CDTF">2018-03-15T15:31:00Z</dcterms:created>
  <dcterms:modified xsi:type="dcterms:W3CDTF">2018-10-19T07:54:00Z</dcterms:modified>
</cp:coreProperties>
</file>