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E8A9" w14:textId="757CD898" w:rsidR="00E458FB" w:rsidRPr="00E408F3" w:rsidRDefault="002A1781" w:rsidP="00644162">
      <w:pPr>
        <w:jc w:val="center"/>
        <w:rPr>
          <w:lang w:val="en-US"/>
        </w:rPr>
      </w:pPr>
      <w:proofErr w:type="gramStart"/>
      <w:r w:rsidRPr="00E408F3">
        <w:rPr>
          <w:lang w:val="en-US"/>
        </w:rPr>
        <w:t>202</w:t>
      </w:r>
      <w:r w:rsidR="00666116" w:rsidRPr="00E408F3">
        <w:rPr>
          <w:lang w:val="en-US"/>
        </w:rPr>
        <w:t>3</w:t>
      </w:r>
      <w:r w:rsidR="00644162" w:rsidRPr="00E408F3">
        <w:rPr>
          <w:lang w:val="en-US"/>
        </w:rPr>
        <w:t xml:space="preserve"> m. </w:t>
      </w:r>
      <w:proofErr w:type="spellStart"/>
      <w:r w:rsidR="00666116" w:rsidRPr="00E408F3">
        <w:rPr>
          <w:lang w:val="en-US"/>
        </w:rPr>
        <w:t>gegužės</w:t>
      </w:r>
      <w:proofErr w:type="spellEnd"/>
      <w:r w:rsidR="00644162" w:rsidRPr="00E408F3">
        <w:rPr>
          <w:lang w:val="en-US"/>
        </w:rPr>
        <w:t xml:space="preserve"> </w:t>
      </w:r>
      <w:bookmarkStart w:id="0" w:name="_GoBack"/>
      <w:bookmarkEnd w:id="0"/>
      <w:r w:rsidR="00666116" w:rsidRPr="00E408F3">
        <w:rPr>
          <w:lang w:val="en-US"/>
        </w:rPr>
        <w:t>11</w:t>
      </w:r>
      <w:r w:rsidR="00644162" w:rsidRPr="00E408F3">
        <w:rPr>
          <w:lang w:val="en-US"/>
        </w:rPr>
        <w:t xml:space="preserve"> d.</w:t>
      </w:r>
      <w:r w:rsidR="001069F5" w:rsidRPr="00E408F3">
        <w:rPr>
          <w:lang w:val="en-US"/>
        </w:rPr>
        <w:t>,</w:t>
      </w:r>
      <w:r w:rsidR="00644162" w:rsidRPr="00E408F3">
        <w:rPr>
          <w:lang w:val="en-US"/>
        </w:rPr>
        <w:t xml:space="preserve"> 1</w:t>
      </w:r>
      <w:r w:rsidR="00860781" w:rsidRPr="00E408F3">
        <w:rPr>
          <w:lang w:val="en-US"/>
        </w:rPr>
        <w:t>8</w:t>
      </w:r>
      <w:r w:rsidR="00666116" w:rsidRPr="00E408F3">
        <w:rPr>
          <w:lang w:val="en-US"/>
        </w:rPr>
        <w:t>.30</w:t>
      </w:r>
      <w:r w:rsidR="00644162" w:rsidRPr="00E408F3">
        <w:rPr>
          <w:lang w:val="en-US"/>
        </w:rPr>
        <w:t xml:space="preserve"> val.</w:t>
      </w:r>
      <w:proofErr w:type="gramEnd"/>
    </w:p>
    <w:p w14:paraId="67765DC7" w14:textId="77777777" w:rsidR="00644162" w:rsidRPr="00E408F3" w:rsidRDefault="00644162" w:rsidP="00644162">
      <w:pPr>
        <w:jc w:val="center"/>
        <w:rPr>
          <w:lang w:val="en-US"/>
        </w:rPr>
      </w:pPr>
      <w:r w:rsidRPr="00E408F3">
        <w:rPr>
          <w:lang w:val="en-US"/>
        </w:rPr>
        <w:t>LIETUVOS MUZIKOS IR TEATRO AKADEMIJOS DIDŽIOJI SALĖ</w:t>
      </w:r>
    </w:p>
    <w:p w14:paraId="42F898F3" w14:textId="77777777" w:rsidR="00644162" w:rsidRPr="00E408F3" w:rsidRDefault="00644162" w:rsidP="00644162">
      <w:pPr>
        <w:jc w:val="center"/>
        <w:rPr>
          <w:lang w:val="en-US"/>
        </w:rPr>
      </w:pPr>
      <w:r w:rsidRPr="00E408F3">
        <w:rPr>
          <w:lang w:val="en-US"/>
        </w:rPr>
        <w:t>CHORO DIRIGAVIMO KATEDRA</w:t>
      </w:r>
    </w:p>
    <w:p w14:paraId="56106D34" w14:textId="2D6D24F6" w:rsidR="00644162" w:rsidRPr="00E408F3" w:rsidRDefault="00644162" w:rsidP="00644162">
      <w:pPr>
        <w:jc w:val="center"/>
        <w:rPr>
          <w:b/>
          <w:lang w:val="en-US"/>
        </w:rPr>
      </w:pPr>
      <w:proofErr w:type="spellStart"/>
      <w:r w:rsidRPr="00E408F3">
        <w:rPr>
          <w:b/>
          <w:lang w:val="en-US"/>
        </w:rPr>
        <w:t>Dainuoja</w:t>
      </w:r>
      <w:proofErr w:type="spellEnd"/>
      <w:r w:rsidRPr="00E408F3">
        <w:rPr>
          <w:b/>
          <w:lang w:val="en-US"/>
        </w:rPr>
        <w:t xml:space="preserve"> LMTA CHORAS</w:t>
      </w:r>
    </w:p>
    <w:p w14:paraId="4F3A564E" w14:textId="76712EFC" w:rsidR="00644162" w:rsidRPr="00E408F3" w:rsidRDefault="00E34ED7" w:rsidP="00644162">
      <w:pPr>
        <w:jc w:val="center"/>
        <w:rPr>
          <w:lang w:val="en-US"/>
        </w:rPr>
      </w:pPr>
      <w:r w:rsidRPr="00E408F3">
        <w:rPr>
          <w:lang w:val="en-US"/>
        </w:rPr>
        <w:t>(</w:t>
      </w:r>
      <w:proofErr w:type="spellStart"/>
      <w:proofErr w:type="gramStart"/>
      <w:r w:rsidRPr="00E408F3">
        <w:rPr>
          <w:lang w:val="en-US"/>
        </w:rPr>
        <w:t>vadovas</w:t>
      </w:r>
      <w:proofErr w:type="spellEnd"/>
      <w:proofErr w:type="gramEnd"/>
      <w:r w:rsidR="00644162" w:rsidRPr="00E408F3">
        <w:rPr>
          <w:lang w:val="en-US"/>
        </w:rPr>
        <w:t xml:space="preserve"> </w:t>
      </w:r>
      <w:r w:rsidR="00666116" w:rsidRPr="00E408F3">
        <w:rPr>
          <w:lang w:val="en-US"/>
        </w:rPr>
        <w:t>prof</w:t>
      </w:r>
      <w:r w:rsidR="00644162" w:rsidRPr="00E408F3">
        <w:rPr>
          <w:lang w:val="en-US"/>
        </w:rPr>
        <w:t xml:space="preserve">. </w:t>
      </w:r>
      <w:proofErr w:type="spellStart"/>
      <w:r w:rsidR="00644162" w:rsidRPr="00E408F3">
        <w:rPr>
          <w:lang w:val="en-US"/>
        </w:rPr>
        <w:t>Gintautas</w:t>
      </w:r>
      <w:proofErr w:type="spellEnd"/>
      <w:r w:rsidR="00644162" w:rsidRPr="00E408F3">
        <w:rPr>
          <w:lang w:val="en-US"/>
        </w:rPr>
        <w:t xml:space="preserve"> </w:t>
      </w:r>
      <w:proofErr w:type="spellStart"/>
      <w:r w:rsidR="00644162" w:rsidRPr="00E408F3">
        <w:rPr>
          <w:lang w:val="en-US"/>
        </w:rPr>
        <w:t>Venislovas</w:t>
      </w:r>
      <w:proofErr w:type="spellEnd"/>
      <w:r w:rsidR="00644162" w:rsidRPr="00E408F3">
        <w:rPr>
          <w:lang w:val="en-US"/>
        </w:rPr>
        <w:t xml:space="preserve">, </w:t>
      </w:r>
      <w:proofErr w:type="spellStart"/>
      <w:r w:rsidRPr="00E408F3">
        <w:rPr>
          <w:lang w:val="en-US"/>
        </w:rPr>
        <w:t>chormeisteris</w:t>
      </w:r>
      <w:proofErr w:type="spellEnd"/>
      <w:r w:rsidRPr="00E408F3">
        <w:rPr>
          <w:lang w:val="en-US"/>
        </w:rPr>
        <w:t xml:space="preserve"> </w:t>
      </w:r>
      <w:proofErr w:type="spellStart"/>
      <w:r w:rsidR="002A1781" w:rsidRPr="00E408F3">
        <w:rPr>
          <w:lang w:val="en-US"/>
        </w:rPr>
        <w:t>lekt</w:t>
      </w:r>
      <w:proofErr w:type="spellEnd"/>
      <w:r w:rsidRPr="00E408F3">
        <w:rPr>
          <w:lang w:val="en-US"/>
        </w:rPr>
        <w:t xml:space="preserve">. </w:t>
      </w:r>
      <w:r w:rsidR="00284BFC" w:rsidRPr="00E408F3">
        <w:rPr>
          <w:lang w:val="en-US"/>
        </w:rPr>
        <w:t xml:space="preserve">dr. </w:t>
      </w:r>
      <w:proofErr w:type="spellStart"/>
      <w:r w:rsidRPr="00E408F3">
        <w:rPr>
          <w:lang w:val="en-US"/>
        </w:rPr>
        <w:t>Linas</w:t>
      </w:r>
      <w:proofErr w:type="spellEnd"/>
      <w:r w:rsidRPr="00E408F3">
        <w:rPr>
          <w:lang w:val="en-US"/>
        </w:rPr>
        <w:t xml:space="preserve"> </w:t>
      </w:r>
      <w:proofErr w:type="spellStart"/>
      <w:r w:rsidRPr="00E408F3">
        <w:rPr>
          <w:lang w:val="en-US"/>
        </w:rPr>
        <w:t>Balandis</w:t>
      </w:r>
      <w:proofErr w:type="spellEnd"/>
      <w:r w:rsidR="00644162" w:rsidRPr="00E408F3">
        <w:rPr>
          <w:lang w:val="en-US"/>
        </w:rPr>
        <w:t>)</w:t>
      </w:r>
    </w:p>
    <w:p w14:paraId="18996E74" w14:textId="77777777" w:rsidR="00421DFF" w:rsidRPr="00E408F3" w:rsidRDefault="00421DFF" w:rsidP="00644162">
      <w:pPr>
        <w:jc w:val="center"/>
        <w:rPr>
          <w:lang w:val="en-US"/>
        </w:rPr>
      </w:pPr>
    </w:p>
    <w:p w14:paraId="77FC5B69" w14:textId="1A9A6CF8" w:rsidR="00666116" w:rsidRPr="00E408F3" w:rsidRDefault="00666116" w:rsidP="00666116">
      <w:pPr>
        <w:pStyle w:val="NoSpacing"/>
        <w:rPr>
          <w:lang w:val="en-US"/>
        </w:rPr>
      </w:pPr>
      <w:r w:rsidRPr="00E408F3">
        <w:rPr>
          <w:b/>
          <w:lang w:val="en-US"/>
        </w:rPr>
        <w:t>Peter Aston</w:t>
      </w:r>
      <w:r w:rsidRPr="00E408F3">
        <w:rPr>
          <w:lang w:val="en-US"/>
        </w:rPr>
        <w:t xml:space="preserve"> (1938–2013)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rPr>
          <w:rFonts w:eastAsia="Times New Roman"/>
          <w:sz w:val="24"/>
        </w:rPr>
        <w:t xml:space="preserve">Alleluya Psallat </w:t>
      </w:r>
      <w:r w:rsidRPr="00E408F3">
        <w:rPr>
          <w:rFonts w:eastAsia="Times New Roman"/>
        </w:rPr>
        <w:t>(ž. 14 a. anonimo)</w:t>
      </w:r>
    </w:p>
    <w:p w14:paraId="70595FB4" w14:textId="3792F2DA" w:rsidR="00666116" w:rsidRPr="00E408F3" w:rsidRDefault="00666116" w:rsidP="00D4529F">
      <w:pPr>
        <w:pStyle w:val="NoSpacing"/>
      </w:pPr>
      <w:r w:rsidRPr="00E408F3">
        <w:tab/>
      </w:r>
      <w:r w:rsidRPr="00E408F3">
        <w:tab/>
      </w:r>
      <w:r w:rsidRPr="00E408F3">
        <w:tab/>
        <w:t xml:space="preserve">diriguoja </w:t>
      </w:r>
      <w:r w:rsidRPr="00E408F3">
        <w:rPr>
          <w:b/>
        </w:rPr>
        <w:t>Augustas Kvedaravičius</w:t>
      </w:r>
      <w:r w:rsidRPr="00E408F3">
        <w:t xml:space="preserve"> (B2, prof. G. Venislovas)</w:t>
      </w:r>
    </w:p>
    <w:p w14:paraId="5D7DC173" w14:textId="77777777" w:rsidR="00225387" w:rsidRDefault="00225387" w:rsidP="00225387">
      <w:pPr>
        <w:pStyle w:val="NoSpacing"/>
      </w:pPr>
    </w:p>
    <w:p w14:paraId="2FF06884" w14:textId="77777777" w:rsidR="00225387" w:rsidRPr="00E408F3" w:rsidRDefault="00225387" w:rsidP="00225387">
      <w:pPr>
        <w:pStyle w:val="NoSpacing"/>
      </w:pPr>
      <w:r w:rsidRPr="00E408F3">
        <w:rPr>
          <w:b/>
          <w:lang w:val="en-US"/>
        </w:rPr>
        <w:t xml:space="preserve">Knut </w:t>
      </w:r>
      <w:proofErr w:type="spellStart"/>
      <w:r w:rsidRPr="00E408F3">
        <w:rPr>
          <w:b/>
          <w:lang w:val="en-US"/>
        </w:rPr>
        <w:t>Nystedt</w:t>
      </w:r>
      <w:proofErr w:type="spellEnd"/>
      <w:r w:rsidRPr="00E408F3">
        <w:rPr>
          <w:lang w:val="en-US"/>
        </w:rPr>
        <w:t xml:space="preserve"> (1915–2014)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rPr>
          <w:sz w:val="24"/>
          <w:szCs w:val="24"/>
          <w:lang w:val="en-US"/>
        </w:rPr>
        <w:t xml:space="preserve">Peace I Leave With You/ </w:t>
      </w:r>
      <w:proofErr w:type="spellStart"/>
      <w:r w:rsidRPr="00E408F3">
        <w:rPr>
          <w:sz w:val="24"/>
          <w:szCs w:val="24"/>
          <w:lang w:val="en-US"/>
        </w:rPr>
        <w:t>Palieku</w:t>
      </w:r>
      <w:proofErr w:type="spellEnd"/>
      <w:r w:rsidRPr="00E408F3">
        <w:rPr>
          <w:sz w:val="24"/>
          <w:szCs w:val="24"/>
          <w:lang w:val="en-US"/>
        </w:rPr>
        <w:t xml:space="preserve"> tau </w:t>
      </w:r>
      <w:proofErr w:type="spellStart"/>
      <w:r w:rsidRPr="00E408F3">
        <w:rPr>
          <w:sz w:val="24"/>
          <w:szCs w:val="24"/>
          <w:lang w:val="en-US"/>
        </w:rPr>
        <w:t>ramybę</w:t>
      </w:r>
      <w:proofErr w:type="spellEnd"/>
      <w:r w:rsidRPr="00E408F3">
        <w:rPr>
          <w:sz w:val="24"/>
          <w:szCs w:val="24"/>
          <w:lang w:val="en-US"/>
        </w:rPr>
        <w:t xml:space="preserve"> </w:t>
      </w:r>
      <w:r w:rsidRPr="00E408F3">
        <w:rPr>
          <w:rFonts w:eastAsia="Times New Roman"/>
          <w:szCs w:val="24"/>
        </w:rPr>
        <w:t xml:space="preserve">(John </w:t>
      </w:r>
      <w:r w:rsidRPr="00E408F3">
        <w:rPr>
          <w:rFonts w:eastAsia="Times New Roman"/>
          <w:szCs w:val="24"/>
          <w:lang w:val="en-US"/>
        </w:rPr>
        <w:t>14:27</w:t>
      </w:r>
      <w:r w:rsidRPr="00E408F3">
        <w:rPr>
          <w:rFonts w:eastAsia="Times New Roman"/>
          <w:szCs w:val="24"/>
        </w:rPr>
        <w:t>)</w:t>
      </w:r>
    </w:p>
    <w:p w14:paraId="34E64FB8" w14:textId="77777777" w:rsidR="00225387" w:rsidRPr="00E408F3" w:rsidRDefault="00225387" w:rsidP="00225387">
      <w:pPr>
        <w:pStyle w:val="NoSpacing"/>
        <w:rPr>
          <w:lang w:val="en-US"/>
        </w:rPr>
      </w:pP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tab/>
      </w:r>
      <w:proofErr w:type="spellStart"/>
      <w:proofErr w:type="gramStart"/>
      <w:r w:rsidRPr="00E408F3">
        <w:rPr>
          <w:lang w:val="en-US"/>
        </w:rPr>
        <w:t>diriguoja</w:t>
      </w:r>
      <w:proofErr w:type="spellEnd"/>
      <w:proofErr w:type="gramEnd"/>
      <w:r w:rsidRPr="00E408F3">
        <w:rPr>
          <w:lang w:val="en-US"/>
        </w:rPr>
        <w:t xml:space="preserve"> </w:t>
      </w:r>
      <w:r w:rsidRPr="00E408F3">
        <w:rPr>
          <w:b/>
          <w:lang w:val="en-US"/>
        </w:rPr>
        <w:t>Igor</w:t>
      </w:r>
      <w:r w:rsidRPr="00E408F3">
        <w:rPr>
          <w:b/>
        </w:rPr>
        <w:t xml:space="preserve"> Larionov</w:t>
      </w:r>
      <w:r w:rsidRPr="00E408F3">
        <w:rPr>
          <w:lang w:val="en-US"/>
        </w:rPr>
        <w:t xml:space="preserve"> (B2, prof. P. </w:t>
      </w:r>
      <w:proofErr w:type="spellStart"/>
      <w:r w:rsidRPr="00E408F3">
        <w:rPr>
          <w:lang w:val="en-US"/>
        </w:rPr>
        <w:t>Gylys</w:t>
      </w:r>
      <w:proofErr w:type="spellEnd"/>
      <w:r w:rsidRPr="00E408F3">
        <w:rPr>
          <w:lang w:val="en-US"/>
        </w:rPr>
        <w:t>)</w:t>
      </w:r>
    </w:p>
    <w:p w14:paraId="719D05B2" w14:textId="77777777" w:rsidR="00225387" w:rsidRPr="00E408F3" w:rsidRDefault="00225387" w:rsidP="00225387">
      <w:pPr>
        <w:pStyle w:val="NoSpacing"/>
      </w:pPr>
    </w:p>
    <w:p w14:paraId="5BB02915" w14:textId="77777777" w:rsidR="00BE4A61" w:rsidRPr="00E408F3" w:rsidRDefault="00BE4A61" w:rsidP="00BE4A61">
      <w:pPr>
        <w:pStyle w:val="NoSpacing"/>
        <w:rPr>
          <w:lang w:val="en-US"/>
        </w:rPr>
      </w:pPr>
      <w:proofErr w:type="spellStart"/>
      <w:r w:rsidRPr="00E408F3">
        <w:rPr>
          <w:b/>
          <w:lang w:val="en-US"/>
        </w:rPr>
        <w:t>Donatas</w:t>
      </w:r>
      <w:proofErr w:type="spellEnd"/>
      <w:r w:rsidRPr="00E408F3">
        <w:rPr>
          <w:b/>
          <w:lang w:val="en-US"/>
        </w:rPr>
        <w:t xml:space="preserve"> </w:t>
      </w:r>
      <w:proofErr w:type="spellStart"/>
      <w:r w:rsidRPr="00E408F3">
        <w:rPr>
          <w:b/>
          <w:lang w:val="en-US"/>
        </w:rPr>
        <w:t>Zakaras</w:t>
      </w:r>
      <w:proofErr w:type="spellEnd"/>
      <w:r w:rsidRPr="00E408F3">
        <w:rPr>
          <w:lang w:val="en-US"/>
        </w:rPr>
        <w:t xml:space="preserve"> (1979)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rPr>
          <w:rFonts w:eastAsia="Times New Roman"/>
          <w:sz w:val="24"/>
        </w:rPr>
        <w:t xml:space="preserve">Į jūrą </w:t>
      </w:r>
      <w:r w:rsidRPr="00E408F3">
        <w:rPr>
          <w:rFonts w:eastAsia="Times New Roman"/>
        </w:rPr>
        <w:t>(ž. B. Brazdžionio)</w:t>
      </w:r>
    </w:p>
    <w:p w14:paraId="1024FEB2" w14:textId="0BF4D395" w:rsidR="00BE4A61" w:rsidRPr="00E408F3" w:rsidRDefault="00BE4A61" w:rsidP="00BE4A61">
      <w:pPr>
        <w:pStyle w:val="NoSpacing"/>
      </w:pPr>
      <w:r w:rsidRPr="00E408F3">
        <w:tab/>
      </w:r>
      <w:r w:rsidRPr="00E408F3">
        <w:tab/>
      </w:r>
      <w:r w:rsidRPr="00E408F3">
        <w:tab/>
        <w:t xml:space="preserve">diriguoja </w:t>
      </w:r>
      <w:r w:rsidRPr="00E408F3">
        <w:rPr>
          <w:b/>
        </w:rPr>
        <w:t xml:space="preserve">Marija </w:t>
      </w:r>
      <w:r w:rsidR="00E408F3" w:rsidRPr="00E408F3">
        <w:rPr>
          <w:b/>
        </w:rPr>
        <w:t xml:space="preserve">Vilija </w:t>
      </w:r>
      <w:r w:rsidRPr="00E408F3">
        <w:rPr>
          <w:b/>
        </w:rPr>
        <w:t>Juodkaitė</w:t>
      </w:r>
      <w:r w:rsidRPr="00E408F3">
        <w:t xml:space="preserve"> (B2, prof. D. Puišys)</w:t>
      </w:r>
    </w:p>
    <w:p w14:paraId="59CBFFB0" w14:textId="77777777" w:rsidR="00BE4A61" w:rsidRDefault="00BE4A61" w:rsidP="00BE4A61">
      <w:pPr>
        <w:pStyle w:val="NoSpacing"/>
      </w:pPr>
    </w:p>
    <w:p w14:paraId="1B468C81" w14:textId="77777777" w:rsidR="00BE4A61" w:rsidRPr="00E408F3" w:rsidRDefault="00BE4A61" w:rsidP="00BE4A61">
      <w:pPr>
        <w:pStyle w:val="NoSpacing"/>
        <w:rPr>
          <w:sz w:val="24"/>
          <w:szCs w:val="24"/>
        </w:rPr>
      </w:pPr>
      <w:proofErr w:type="spellStart"/>
      <w:r w:rsidRPr="00E408F3">
        <w:rPr>
          <w:b/>
          <w:lang w:val="en-US"/>
        </w:rPr>
        <w:t>Viktoras</w:t>
      </w:r>
      <w:proofErr w:type="spellEnd"/>
      <w:r w:rsidRPr="00E408F3">
        <w:rPr>
          <w:b/>
          <w:lang w:val="en-US"/>
        </w:rPr>
        <w:t xml:space="preserve"> </w:t>
      </w:r>
      <w:proofErr w:type="spellStart"/>
      <w:r w:rsidRPr="00E408F3">
        <w:rPr>
          <w:b/>
          <w:lang w:val="en-US"/>
        </w:rPr>
        <w:t>Budrevičius</w:t>
      </w:r>
      <w:proofErr w:type="spellEnd"/>
      <w:r w:rsidRPr="00E408F3">
        <w:rPr>
          <w:lang w:val="en-US"/>
        </w:rPr>
        <w:t xml:space="preserve"> (1928–1993)</w:t>
      </w:r>
      <w:r w:rsidRPr="00E408F3">
        <w:rPr>
          <w:lang w:val="en-US"/>
        </w:rPr>
        <w:tab/>
      </w:r>
      <w:r w:rsidRPr="00E408F3">
        <w:rPr>
          <w:sz w:val="24"/>
          <w:szCs w:val="24"/>
          <w:lang w:val="en-US"/>
        </w:rPr>
        <w:t>P</w:t>
      </w:r>
      <w:r w:rsidRPr="00E408F3">
        <w:rPr>
          <w:sz w:val="24"/>
          <w:szCs w:val="24"/>
        </w:rPr>
        <w:t>ūtė vėjas</w:t>
      </w:r>
    </w:p>
    <w:p w14:paraId="7C88EE3A" w14:textId="77777777" w:rsidR="00BE4A61" w:rsidRPr="00E408F3" w:rsidRDefault="00BE4A61" w:rsidP="00BE4A61">
      <w:pPr>
        <w:pStyle w:val="NoSpacing"/>
        <w:rPr>
          <w:lang w:val="en-US"/>
        </w:rPr>
      </w:pP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tab/>
      </w:r>
      <w:proofErr w:type="spellStart"/>
      <w:proofErr w:type="gramStart"/>
      <w:r w:rsidRPr="00E408F3">
        <w:rPr>
          <w:lang w:val="en-US"/>
        </w:rPr>
        <w:t>diriguoja</w:t>
      </w:r>
      <w:proofErr w:type="spellEnd"/>
      <w:proofErr w:type="gramEnd"/>
      <w:r w:rsidRPr="00E408F3">
        <w:rPr>
          <w:lang w:val="en-US"/>
        </w:rPr>
        <w:t xml:space="preserve"> </w:t>
      </w:r>
      <w:proofErr w:type="spellStart"/>
      <w:r w:rsidRPr="00E408F3">
        <w:rPr>
          <w:b/>
          <w:lang w:val="en-US"/>
        </w:rPr>
        <w:t>Džiugas</w:t>
      </w:r>
      <w:proofErr w:type="spellEnd"/>
      <w:r w:rsidRPr="00E408F3">
        <w:rPr>
          <w:b/>
        </w:rPr>
        <w:t xml:space="preserve"> Gulbinas</w:t>
      </w:r>
      <w:r w:rsidRPr="00E408F3">
        <w:rPr>
          <w:lang w:val="en-US"/>
        </w:rPr>
        <w:t xml:space="preserve"> (B3, prof. T. </w:t>
      </w:r>
      <w:proofErr w:type="spellStart"/>
      <w:r w:rsidRPr="00E408F3">
        <w:rPr>
          <w:lang w:val="en-US"/>
        </w:rPr>
        <w:t>Šumskas</w:t>
      </w:r>
      <w:proofErr w:type="spellEnd"/>
      <w:r w:rsidRPr="00E408F3">
        <w:rPr>
          <w:lang w:val="en-US"/>
        </w:rPr>
        <w:t>)</w:t>
      </w:r>
    </w:p>
    <w:p w14:paraId="0D6337EE" w14:textId="77777777" w:rsidR="00BE4A61" w:rsidRDefault="00BE4A61" w:rsidP="00BE4A61">
      <w:pPr>
        <w:pStyle w:val="NoSpacing"/>
        <w:rPr>
          <w:lang w:val="en-US"/>
        </w:rPr>
      </w:pPr>
    </w:p>
    <w:p w14:paraId="3CC10310" w14:textId="77777777" w:rsidR="00225387" w:rsidRPr="00E408F3" w:rsidRDefault="00225387" w:rsidP="00225387">
      <w:pPr>
        <w:pStyle w:val="NoSpacing"/>
        <w:rPr>
          <w:lang w:val="en-US"/>
        </w:rPr>
      </w:pPr>
      <w:proofErr w:type="spellStart"/>
      <w:r w:rsidRPr="00E408F3">
        <w:rPr>
          <w:b/>
          <w:lang w:val="en-US"/>
        </w:rPr>
        <w:t>Jurgis</w:t>
      </w:r>
      <w:proofErr w:type="spellEnd"/>
      <w:r w:rsidRPr="00E408F3">
        <w:rPr>
          <w:b/>
          <w:lang w:val="en-US"/>
        </w:rPr>
        <w:t xml:space="preserve"> </w:t>
      </w:r>
      <w:proofErr w:type="spellStart"/>
      <w:r w:rsidRPr="00E408F3">
        <w:rPr>
          <w:b/>
          <w:lang w:val="en-US"/>
        </w:rPr>
        <w:t>Kubilius</w:t>
      </w:r>
      <w:proofErr w:type="spellEnd"/>
      <w:r w:rsidRPr="00E408F3">
        <w:rPr>
          <w:lang w:val="en-US"/>
        </w:rPr>
        <w:t xml:space="preserve"> (1998)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rPr>
          <w:rFonts w:eastAsia="Times New Roman"/>
          <w:sz w:val="24"/>
        </w:rPr>
        <w:t xml:space="preserve">Sofijos sapnas </w:t>
      </w:r>
      <w:r w:rsidRPr="00E408F3">
        <w:rPr>
          <w:rFonts w:eastAsia="Times New Roman"/>
        </w:rPr>
        <w:t xml:space="preserve">(ž. </w:t>
      </w:r>
      <w:r>
        <w:rPr>
          <w:rFonts w:eastAsia="Times New Roman"/>
        </w:rPr>
        <w:t>S. Nėries</w:t>
      </w:r>
      <w:r w:rsidRPr="00E408F3">
        <w:rPr>
          <w:rFonts w:eastAsia="Times New Roman"/>
        </w:rPr>
        <w:t>)</w:t>
      </w:r>
    </w:p>
    <w:p w14:paraId="0E501FF0" w14:textId="539F6124" w:rsidR="00225387" w:rsidRDefault="00225387" w:rsidP="00225387">
      <w:pPr>
        <w:pStyle w:val="NoSpacing"/>
        <w:rPr>
          <w:lang w:val="en-US"/>
        </w:rPr>
      </w:pPr>
      <w:r w:rsidRPr="00E408F3">
        <w:tab/>
      </w:r>
      <w:r w:rsidRPr="00E408F3">
        <w:tab/>
      </w:r>
      <w:r w:rsidRPr="00E408F3">
        <w:tab/>
        <w:t xml:space="preserve">diriguoja </w:t>
      </w:r>
      <w:r w:rsidRPr="00E408F3">
        <w:rPr>
          <w:b/>
        </w:rPr>
        <w:t>Gabrielė Budrytė</w:t>
      </w:r>
      <w:r w:rsidRPr="00E408F3">
        <w:t xml:space="preserve"> (B</w:t>
      </w:r>
      <w:r w:rsidRPr="00E408F3">
        <w:rPr>
          <w:lang w:val="en-US"/>
        </w:rPr>
        <w:t>3</w:t>
      </w:r>
      <w:r w:rsidRPr="00E408F3">
        <w:t>, prof. G. Venislovas)</w:t>
      </w:r>
    </w:p>
    <w:p w14:paraId="32E600FF" w14:textId="77777777" w:rsidR="00225387" w:rsidRDefault="00225387" w:rsidP="00BE4A61">
      <w:pPr>
        <w:pStyle w:val="NoSpacing"/>
        <w:rPr>
          <w:lang w:val="en-US"/>
        </w:rPr>
      </w:pPr>
    </w:p>
    <w:p w14:paraId="7E429188" w14:textId="77777777" w:rsidR="00225387" w:rsidRPr="00E408F3" w:rsidRDefault="00225387" w:rsidP="00225387">
      <w:pPr>
        <w:pStyle w:val="NoSpacing"/>
        <w:rPr>
          <w:lang w:val="en-US"/>
        </w:rPr>
      </w:pPr>
      <w:proofErr w:type="spellStart"/>
      <w:r w:rsidRPr="00E408F3">
        <w:rPr>
          <w:b/>
          <w:lang w:val="en-US"/>
        </w:rPr>
        <w:t>Gediminas</w:t>
      </w:r>
      <w:proofErr w:type="spellEnd"/>
      <w:r w:rsidRPr="00E408F3">
        <w:rPr>
          <w:b/>
          <w:lang w:val="en-US"/>
        </w:rPr>
        <w:t xml:space="preserve"> </w:t>
      </w:r>
      <w:proofErr w:type="spellStart"/>
      <w:r w:rsidRPr="00E408F3">
        <w:rPr>
          <w:b/>
          <w:lang w:val="en-US"/>
        </w:rPr>
        <w:t>Kalinas</w:t>
      </w:r>
      <w:proofErr w:type="spellEnd"/>
      <w:r w:rsidRPr="00E408F3">
        <w:rPr>
          <w:lang w:val="en-US"/>
        </w:rPr>
        <w:t xml:space="preserve"> (1973)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rPr>
          <w:rFonts w:eastAsia="Times New Roman"/>
          <w:sz w:val="24"/>
        </w:rPr>
        <w:t>Šią naktelę per naktelę</w:t>
      </w:r>
    </w:p>
    <w:p w14:paraId="44A80E8A" w14:textId="5AD60098" w:rsidR="00225387" w:rsidRDefault="00225387" w:rsidP="00225387">
      <w:pPr>
        <w:pStyle w:val="NoSpacing"/>
        <w:rPr>
          <w:lang w:val="en-US"/>
        </w:rPr>
      </w:pPr>
      <w:r w:rsidRPr="00E408F3">
        <w:tab/>
      </w:r>
      <w:r w:rsidRPr="00E408F3">
        <w:tab/>
      </w:r>
      <w:r w:rsidRPr="00E408F3">
        <w:tab/>
        <w:t xml:space="preserve">diriguoja </w:t>
      </w:r>
      <w:r w:rsidRPr="00E408F3">
        <w:rPr>
          <w:b/>
        </w:rPr>
        <w:t>Denis</w:t>
      </w:r>
      <w:r w:rsidRPr="00E408F3">
        <w:t xml:space="preserve"> </w:t>
      </w:r>
      <w:r w:rsidRPr="00E408F3">
        <w:rPr>
          <w:b/>
        </w:rPr>
        <w:t xml:space="preserve">Vysokovych </w:t>
      </w:r>
      <w:r w:rsidRPr="00E408F3">
        <w:t>(B</w:t>
      </w:r>
      <w:r w:rsidRPr="00E408F3">
        <w:rPr>
          <w:lang w:val="en-US"/>
        </w:rPr>
        <w:t>2</w:t>
      </w:r>
      <w:r w:rsidRPr="00E408F3">
        <w:t>, prof. P. Gylys)</w:t>
      </w:r>
    </w:p>
    <w:p w14:paraId="5EE1C087" w14:textId="77777777" w:rsidR="00225387" w:rsidRDefault="00225387" w:rsidP="00225387">
      <w:pPr>
        <w:pStyle w:val="NoSpacing"/>
        <w:rPr>
          <w:b/>
          <w:lang w:val="en-US"/>
        </w:rPr>
      </w:pPr>
    </w:p>
    <w:p w14:paraId="293CAD19" w14:textId="77777777" w:rsidR="00225387" w:rsidRPr="00E408F3" w:rsidRDefault="00225387" w:rsidP="00225387">
      <w:pPr>
        <w:pStyle w:val="NoSpacing"/>
        <w:rPr>
          <w:rFonts w:eastAsia="Times New Roman"/>
          <w:sz w:val="24"/>
        </w:rPr>
      </w:pPr>
      <w:r w:rsidRPr="00E408F3">
        <w:rPr>
          <w:b/>
          <w:lang w:val="en-US"/>
        </w:rPr>
        <w:t>Julio Dominguez</w:t>
      </w:r>
      <w:r w:rsidRPr="00E408F3">
        <w:rPr>
          <w:lang w:val="en-US"/>
        </w:rPr>
        <w:t xml:space="preserve"> (1965)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rPr>
          <w:rFonts w:eastAsia="Times New Roman"/>
          <w:sz w:val="24"/>
        </w:rPr>
        <w:t>Deus, qui illuminas / Dieve, kuris apšvieti</w:t>
      </w:r>
    </w:p>
    <w:p w14:paraId="17C95EAB" w14:textId="77777777" w:rsidR="00225387" w:rsidRPr="00E408F3" w:rsidRDefault="00225387" w:rsidP="00225387">
      <w:pPr>
        <w:pStyle w:val="NoSpacing"/>
      </w:pPr>
      <w:r w:rsidRPr="00E408F3">
        <w:tab/>
      </w:r>
      <w:r w:rsidRPr="00E408F3">
        <w:tab/>
      </w:r>
      <w:r w:rsidRPr="00E408F3">
        <w:tab/>
        <w:t xml:space="preserve">diriguoja </w:t>
      </w:r>
      <w:r w:rsidRPr="00E408F3">
        <w:rPr>
          <w:b/>
        </w:rPr>
        <w:t>Maria Dominguez</w:t>
      </w:r>
      <w:r w:rsidRPr="00E408F3">
        <w:t xml:space="preserve"> (M</w:t>
      </w:r>
      <w:r w:rsidRPr="00E408F3">
        <w:rPr>
          <w:lang w:val="en-US"/>
        </w:rPr>
        <w:t>1</w:t>
      </w:r>
      <w:r w:rsidRPr="00E408F3">
        <w:t>, prof. V. Miškinis)</w:t>
      </w:r>
    </w:p>
    <w:p w14:paraId="1BE7DE02" w14:textId="77777777" w:rsidR="00225387" w:rsidRPr="00E408F3" w:rsidRDefault="00225387" w:rsidP="00BE4A61">
      <w:pPr>
        <w:pStyle w:val="NoSpacing"/>
        <w:rPr>
          <w:lang w:val="en-US"/>
        </w:rPr>
      </w:pPr>
    </w:p>
    <w:p w14:paraId="76175516" w14:textId="77777777" w:rsidR="00BE4A61" w:rsidRPr="00E408F3" w:rsidRDefault="00BE4A61" w:rsidP="00BE4A61">
      <w:pPr>
        <w:pStyle w:val="NoSpacing"/>
        <w:rPr>
          <w:lang w:val="en-US"/>
        </w:rPr>
      </w:pPr>
      <w:proofErr w:type="spellStart"/>
      <w:r w:rsidRPr="00E408F3">
        <w:rPr>
          <w:b/>
          <w:lang w:val="en-US"/>
        </w:rPr>
        <w:t>Vytautas</w:t>
      </w:r>
      <w:proofErr w:type="spellEnd"/>
      <w:r w:rsidRPr="00E408F3">
        <w:rPr>
          <w:b/>
          <w:lang w:val="en-US"/>
        </w:rPr>
        <w:t xml:space="preserve"> </w:t>
      </w:r>
      <w:proofErr w:type="spellStart"/>
      <w:r w:rsidRPr="00E408F3">
        <w:rPr>
          <w:b/>
          <w:lang w:val="en-US"/>
        </w:rPr>
        <w:t>Miškinis</w:t>
      </w:r>
      <w:proofErr w:type="spellEnd"/>
      <w:r w:rsidRPr="00E408F3">
        <w:rPr>
          <w:lang w:val="en-US"/>
        </w:rPr>
        <w:t xml:space="preserve"> (1954)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rPr>
          <w:rFonts w:eastAsia="Times New Roman"/>
          <w:sz w:val="24"/>
        </w:rPr>
        <w:t xml:space="preserve">Ave </w:t>
      </w:r>
      <w:proofErr w:type="gramStart"/>
      <w:r w:rsidRPr="00E408F3">
        <w:rPr>
          <w:rFonts w:eastAsia="Times New Roman"/>
          <w:sz w:val="24"/>
        </w:rPr>
        <w:t>regina</w:t>
      </w:r>
      <w:proofErr w:type="gramEnd"/>
      <w:r w:rsidRPr="00E408F3">
        <w:rPr>
          <w:rFonts w:eastAsia="Times New Roman"/>
          <w:sz w:val="24"/>
        </w:rPr>
        <w:t xml:space="preserve"> coelorum</w:t>
      </w:r>
    </w:p>
    <w:p w14:paraId="7828355C" w14:textId="77777777" w:rsidR="00BE4A61" w:rsidRPr="00E408F3" w:rsidRDefault="00BE4A61" w:rsidP="00BE4A61">
      <w:pPr>
        <w:pStyle w:val="NoSpacing"/>
      </w:pPr>
      <w:r w:rsidRPr="00E408F3">
        <w:tab/>
      </w:r>
      <w:r w:rsidRPr="00E408F3">
        <w:tab/>
      </w:r>
      <w:r w:rsidRPr="00E408F3">
        <w:tab/>
        <w:t xml:space="preserve">diriguoja </w:t>
      </w:r>
      <w:r w:rsidRPr="00E408F3">
        <w:rPr>
          <w:b/>
        </w:rPr>
        <w:t>Povilas Vanžodis</w:t>
      </w:r>
      <w:r w:rsidRPr="00E408F3">
        <w:t xml:space="preserve"> (M1, prof. G. Venislovas)</w:t>
      </w:r>
    </w:p>
    <w:p w14:paraId="19DECAE6" w14:textId="77777777" w:rsidR="00E408F3" w:rsidRPr="00E408F3" w:rsidRDefault="00E408F3" w:rsidP="00BE4A61">
      <w:pPr>
        <w:pStyle w:val="NoSpacing"/>
      </w:pPr>
    </w:p>
    <w:p w14:paraId="04BBDA6B" w14:textId="1A56679E" w:rsidR="00D4529F" w:rsidRPr="00E408F3" w:rsidRDefault="00D4529F" w:rsidP="00D4529F">
      <w:pPr>
        <w:pStyle w:val="NoSpacing"/>
        <w:rPr>
          <w:lang w:val="en-US"/>
        </w:rPr>
      </w:pPr>
      <w:proofErr w:type="spellStart"/>
      <w:r w:rsidRPr="00E408F3">
        <w:rPr>
          <w:b/>
          <w:lang w:val="en-US"/>
        </w:rPr>
        <w:t>Rihards</w:t>
      </w:r>
      <w:proofErr w:type="spellEnd"/>
      <w:r w:rsidRPr="00E408F3">
        <w:rPr>
          <w:b/>
          <w:lang w:val="en-US"/>
        </w:rPr>
        <w:t xml:space="preserve"> </w:t>
      </w:r>
      <w:proofErr w:type="spellStart"/>
      <w:r w:rsidRPr="00E408F3">
        <w:rPr>
          <w:b/>
          <w:lang w:val="en-US"/>
        </w:rPr>
        <w:t>Dubra</w:t>
      </w:r>
      <w:proofErr w:type="spellEnd"/>
      <w:r w:rsidRPr="00E408F3">
        <w:rPr>
          <w:lang w:val="en-US"/>
        </w:rPr>
        <w:t xml:space="preserve"> (1964)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="00666116" w:rsidRPr="00E408F3">
        <w:rPr>
          <w:rFonts w:eastAsia="Times New Roman"/>
          <w:sz w:val="24"/>
        </w:rPr>
        <w:t>Ubi caritas</w:t>
      </w:r>
      <w:r w:rsidR="00E408F3" w:rsidRPr="00E408F3">
        <w:rPr>
          <w:rFonts w:eastAsia="Times New Roman"/>
          <w:sz w:val="24"/>
        </w:rPr>
        <w:t xml:space="preserve"> / Kur gailestingumas</w:t>
      </w:r>
    </w:p>
    <w:p w14:paraId="35B6E369" w14:textId="436B951C" w:rsidR="00D4529F" w:rsidRPr="00E408F3" w:rsidRDefault="00D4529F" w:rsidP="00D4529F">
      <w:pPr>
        <w:pStyle w:val="NoSpacing"/>
      </w:pPr>
      <w:r w:rsidRPr="00E408F3">
        <w:tab/>
      </w:r>
      <w:r w:rsidRPr="00E408F3">
        <w:tab/>
      </w:r>
      <w:r w:rsidRPr="00E408F3">
        <w:tab/>
        <w:t xml:space="preserve">diriguoja </w:t>
      </w:r>
      <w:r w:rsidRPr="00E408F3">
        <w:rPr>
          <w:b/>
        </w:rPr>
        <w:t>Sandra</w:t>
      </w:r>
      <w:r w:rsidRPr="00E408F3">
        <w:t xml:space="preserve"> </w:t>
      </w:r>
      <w:r w:rsidRPr="00E408F3">
        <w:rPr>
          <w:b/>
        </w:rPr>
        <w:t xml:space="preserve">Bareikaitė </w:t>
      </w:r>
      <w:r w:rsidR="00666116" w:rsidRPr="00E408F3">
        <w:t>(M1</w:t>
      </w:r>
      <w:r w:rsidRPr="00E408F3">
        <w:t xml:space="preserve">, prof. P. </w:t>
      </w:r>
      <w:r w:rsidR="00666116" w:rsidRPr="00E408F3">
        <w:t>Gylys</w:t>
      </w:r>
      <w:r w:rsidRPr="00E408F3">
        <w:t>)</w:t>
      </w:r>
    </w:p>
    <w:p w14:paraId="4D0452BE" w14:textId="77777777" w:rsidR="00E408F3" w:rsidRPr="00E408F3" w:rsidRDefault="00E408F3" w:rsidP="00D4529F">
      <w:pPr>
        <w:pStyle w:val="NoSpacing"/>
      </w:pPr>
    </w:p>
    <w:p w14:paraId="12E68F64" w14:textId="77777777" w:rsidR="002170C9" w:rsidRPr="00E408F3" w:rsidRDefault="002170C9" w:rsidP="002170C9">
      <w:pPr>
        <w:pStyle w:val="NoSpacing"/>
        <w:rPr>
          <w:rFonts w:eastAsia="Times New Roman"/>
          <w:sz w:val="24"/>
        </w:rPr>
      </w:pPr>
      <w:r w:rsidRPr="00E408F3">
        <w:rPr>
          <w:b/>
          <w:lang w:val="en-US"/>
        </w:rPr>
        <w:t xml:space="preserve">Jake </w:t>
      </w:r>
      <w:proofErr w:type="spellStart"/>
      <w:r w:rsidRPr="00E408F3">
        <w:rPr>
          <w:b/>
          <w:lang w:val="en-US"/>
        </w:rPr>
        <w:t>Runestad</w:t>
      </w:r>
      <w:proofErr w:type="spellEnd"/>
      <w:r w:rsidRPr="00E408F3">
        <w:rPr>
          <w:lang w:val="en-US"/>
        </w:rPr>
        <w:t xml:space="preserve"> (1986)</w:t>
      </w:r>
      <w:r w:rsidRPr="00E408F3">
        <w:rPr>
          <w:lang w:val="en-US"/>
        </w:rPr>
        <w:tab/>
      </w:r>
      <w:r w:rsidRPr="00E408F3">
        <w:rPr>
          <w:lang w:val="en-US"/>
        </w:rPr>
        <w:tab/>
      </w:r>
      <w:r w:rsidRPr="00E408F3">
        <w:rPr>
          <w:rFonts w:eastAsia="Times New Roman"/>
          <w:sz w:val="24"/>
        </w:rPr>
        <w:t>Nyon Nyon</w:t>
      </w:r>
    </w:p>
    <w:p w14:paraId="3217A919" w14:textId="77777777" w:rsidR="002170C9" w:rsidRPr="00E408F3" w:rsidRDefault="002170C9" w:rsidP="002170C9">
      <w:pPr>
        <w:pStyle w:val="NoSpacing"/>
      </w:pPr>
      <w:r w:rsidRPr="00E408F3">
        <w:tab/>
      </w:r>
      <w:r w:rsidRPr="00E408F3">
        <w:tab/>
      </w:r>
      <w:r w:rsidRPr="00E408F3">
        <w:tab/>
        <w:t xml:space="preserve">diriguoja </w:t>
      </w:r>
      <w:r w:rsidRPr="00E408F3">
        <w:rPr>
          <w:b/>
        </w:rPr>
        <w:t>Gabrielė Bilevičiūtė</w:t>
      </w:r>
      <w:r w:rsidRPr="00E408F3">
        <w:t xml:space="preserve"> (M</w:t>
      </w:r>
      <w:r w:rsidRPr="00E408F3">
        <w:rPr>
          <w:lang w:val="en-US"/>
        </w:rPr>
        <w:t>1</w:t>
      </w:r>
      <w:r w:rsidRPr="00E408F3">
        <w:t>, prof. V. Miškinis)</w:t>
      </w:r>
    </w:p>
    <w:p w14:paraId="78954E37" w14:textId="77777777" w:rsidR="002170C9" w:rsidRPr="00E408F3" w:rsidRDefault="002170C9" w:rsidP="00D67E43">
      <w:pPr>
        <w:pStyle w:val="NoSpacing"/>
      </w:pPr>
    </w:p>
    <w:p w14:paraId="6AA118FC" w14:textId="77777777" w:rsidR="00BE4A61" w:rsidRPr="00E408F3" w:rsidRDefault="00BE4A61" w:rsidP="00D67E43">
      <w:pPr>
        <w:pStyle w:val="NoSpacing"/>
      </w:pPr>
    </w:p>
    <w:p w14:paraId="52A7E1DA" w14:textId="77777777" w:rsidR="00860781" w:rsidRPr="00E408F3" w:rsidRDefault="00860781" w:rsidP="00D67E43">
      <w:pPr>
        <w:pStyle w:val="NoSpacing"/>
      </w:pPr>
    </w:p>
    <w:p w14:paraId="1C53238A" w14:textId="77777777" w:rsidR="00506B4E" w:rsidRPr="00E408F3" w:rsidRDefault="00506B4E" w:rsidP="005C4C44">
      <w:pPr>
        <w:pStyle w:val="NoSpacing"/>
        <w:rPr>
          <w:lang w:val="en-US"/>
        </w:rPr>
      </w:pPr>
    </w:p>
    <w:p w14:paraId="09CC20A9" w14:textId="77777777" w:rsidR="00942D8C" w:rsidRPr="00E408F3" w:rsidRDefault="00942D8C" w:rsidP="005C4C44">
      <w:pPr>
        <w:pStyle w:val="NoSpacing"/>
        <w:rPr>
          <w:lang w:val="en-US"/>
        </w:rPr>
      </w:pPr>
    </w:p>
    <w:p w14:paraId="770DAC90" w14:textId="66AD0922" w:rsidR="00942D8C" w:rsidRPr="00B0300B" w:rsidRDefault="00A75CA0" w:rsidP="005C4C44">
      <w:pPr>
        <w:pStyle w:val="NoSpacing"/>
      </w:pPr>
      <w:proofErr w:type="spellStart"/>
      <w:r w:rsidRPr="00E408F3">
        <w:rPr>
          <w:lang w:val="en-US"/>
        </w:rPr>
        <w:t>Konc</w:t>
      </w:r>
      <w:r w:rsidR="00942D8C" w:rsidRPr="00E408F3">
        <w:rPr>
          <w:lang w:val="en-US"/>
        </w:rPr>
        <w:t>ertą</w:t>
      </w:r>
      <w:proofErr w:type="spellEnd"/>
      <w:r w:rsidR="00942D8C" w:rsidRPr="00E408F3">
        <w:rPr>
          <w:lang w:val="en-US"/>
        </w:rPr>
        <w:t xml:space="preserve"> </w:t>
      </w:r>
      <w:proofErr w:type="spellStart"/>
      <w:proofErr w:type="gramStart"/>
      <w:r w:rsidR="00942D8C" w:rsidRPr="00E408F3">
        <w:rPr>
          <w:lang w:val="en-US"/>
        </w:rPr>
        <w:t>veda</w:t>
      </w:r>
      <w:proofErr w:type="spellEnd"/>
      <w:proofErr w:type="gramEnd"/>
      <w:r w:rsidR="00942D8C" w:rsidRPr="00E408F3">
        <w:rPr>
          <w:lang w:val="en-US"/>
        </w:rPr>
        <w:t xml:space="preserve"> </w:t>
      </w:r>
      <w:r w:rsidR="003E1EAD">
        <w:rPr>
          <w:b/>
        </w:rPr>
        <w:t>Karolina Puodžiūnaitė</w:t>
      </w:r>
    </w:p>
    <w:p w14:paraId="62A200DA" w14:textId="77777777" w:rsidR="00942D8C" w:rsidRPr="008F5B19" w:rsidRDefault="00942D8C" w:rsidP="005C4C44">
      <w:pPr>
        <w:pStyle w:val="NoSpacing"/>
        <w:rPr>
          <w:lang w:val="en-US"/>
        </w:rPr>
      </w:pPr>
      <w:r w:rsidRPr="008F5B19">
        <w:rPr>
          <w:lang w:val="en-US"/>
        </w:rPr>
        <w:t xml:space="preserve">        </w:t>
      </w:r>
    </w:p>
    <w:sectPr w:rsidR="00942D8C" w:rsidRPr="008F5B19" w:rsidSect="007C2D55">
      <w:pgSz w:w="11906" w:h="16838"/>
      <w:pgMar w:top="709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BA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62"/>
    <w:rsid w:val="000A7392"/>
    <w:rsid w:val="000D6FDA"/>
    <w:rsid w:val="001069F5"/>
    <w:rsid w:val="001820B5"/>
    <w:rsid w:val="00205CC4"/>
    <w:rsid w:val="002170C9"/>
    <w:rsid w:val="002241FE"/>
    <w:rsid w:val="00225387"/>
    <w:rsid w:val="0024540E"/>
    <w:rsid w:val="00284BFC"/>
    <w:rsid w:val="002A1781"/>
    <w:rsid w:val="002E7B91"/>
    <w:rsid w:val="00306E5F"/>
    <w:rsid w:val="00311097"/>
    <w:rsid w:val="00314E2D"/>
    <w:rsid w:val="00315375"/>
    <w:rsid w:val="003E1EAD"/>
    <w:rsid w:val="004079C7"/>
    <w:rsid w:val="00421DFF"/>
    <w:rsid w:val="00440341"/>
    <w:rsid w:val="00506B4E"/>
    <w:rsid w:val="00511C0E"/>
    <w:rsid w:val="0054390E"/>
    <w:rsid w:val="00584685"/>
    <w:rsid w:val="005C4C44"/>
    <w:rsid w:val="00644162"/>
    <w:rsid w:val="00666116"/>
    <w:rsid w:val="006B58DD"/>
    <w:rsid w:val="006D4ED7"/>
    <w:rsid w:val="006E4AFA"/>
    <w:rsid w:val="007531CA"/>
    <w:rsid w:val="007633EF"/>
    <w:rsid w:val="0078611D"/>
    <w:rsid w:val="007B56E9"/>
    <w:rsid w:val="007C2D55"/>
    <w:rsid w:val="00860781"/>
    <w:rsid w:val="00865176"/>
    <w:rsid w:val="00871742"/>
    <w:rsid w:val="00874792"/>
    <w:rsid w:val="008F5B19"/>
    <w:rsid w:val="00942D8C"/>
    <w:rsid w:val="00946ED9"/>
    <w:rsid w:val="009772D3"/>
    <w:rsid w:val="009B3ECC"/>
    <w:rsid w:val="009F7D86"/>
    <w:rsid w:val="00A7343D"/>
    <w:rsid w:val="00A75CA0"/>
    <w:rsid w:val="00AA6BD8"/>
    <w:rsid w:val="00B0300B"/>
    <w:rsid w:val="00B400CA"/>
    <w:rsid w:val="00B54E3E"/>
    <w:rsid w:val="00BE4A61"/>
    <w:rsid w:val="00BE56EB"/>
    <w:rsid w:val="00C05602"/>
    <w:rsid w:val="00C555B8"/>
    <w:rsid w:val="00C65F0D"/>
    <w:rsid w:val="00C7680A"/>
    <w:rsid w:val="00C8605B"/>
    <w:rsid w:val="00C87F08"/>
    <w:rsid w:val="00CB0DD2"/>
    <w:rsid w:val="00CD1D54"/>
    <w:rsid w:val="00D222E3"/>
    <w:rsid w:val="00D2376F"/>
    <w:rsid w:val="00D4529F"/>
    <w:rsid w:val="00D5740E"/>
    <w:rsid w:val="00D67E43"/>
    <w:rsid w:val="00D75375"/>
    <w:rsid w:val="00DB0933"/>
    <w:rsid w:val="00DB309C"/>
    <w:rsid w:val="00DC57CB"/>
    <w:rsid w:val="00E34ED7"/>
    <w:rsid w:val="00E408F3"/>
    <w:rsid w:val="00E458FB"/>
    <w:rsid w:val="00E92E88"/>
    <w:rsid w:val="00EE72C1"/>
    <w:rsid w:val="00F419DC"/>
    <w:rsid w:val="00F94F96"/>
    <w:rsid w:val="00F9634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A4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C4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6078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C4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60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Puišys</dc:creator>
  <cp:keywords/>
  <dc:description/>
  <cp:lastModifiedBy>gv</cp:lastModifiedBy>
  <cp:revision>8</cp:revision>
  <cp:lastPrinted>2020-10-16T10:24:00Z</cp:lastPrinted>
  <dcterms:created xsi:type="dcterms:W3CDTF">2023-05-02T12:18:00Z</dcterms:created>
  <dcterms:modified xsi:type="dcterms:W3CDTF">2023-05-05T10:17:00Z</dcterms:modified>
</cp:coreProperties>
</file>