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D439" w14:textId="77777777" w:rsidR="00C5721E" w:rsidRPr="00DB17E5" w:rsidRDefault="00C5721E" w:rsidP="00C5721E">
      <w:pPr>
        <w:spacing w:line="360" w:lineRule="auto"/>
        <w:jc w:val="both"/>
      </w:pPr>
    </w:p>
    <w:p w14:paraId="4F96B4CD" w14:textId="77777777" w:rsidR="00C5721E" w:rsidRDefault="00C5721E" w:rsidP="00C5721E">
      <w:pPr>
        <w:spacing w:line="360" w:lineRule="auto"/>
        <w:jc w:val="both"/>
        <w:rPr>
          <w:b/>
          <w:bCs/>
        </w:rPr>
      </w:pPr>
      <w:r>
        <w:rPr>
          <w:b/>
          <w:noProof/>
        </w:rPr>
        <w:drawing>
          <wp:inline distT="0" distB="0" distL="0" distR="0" wp14:anchorId="464EB5E3" wp14:editId="75CEC26B">
            <wp:extent cx="3088386" cy="1838325"/>
            <wp:effectExtent l="0" t="0" r="0" b="0"/>
            <wp:docPr id="402922165" name="Picture 1" descr="A person pointing at some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922165" name="Picture 1" descr="A person pointing at somet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76" cy="18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55D0" w14:textId="49EACBBC" w:rsidR="00C5721E" w:rsidRDefault="00C5721E" w:rsidP="00C5721E">
      <w:pPr>
        <w:spacing w:line="360" w:lineRule="auto"/>
        <w:jc w:val="both"/>
      </w:pPr>
      <w:proofErr w:type="spellStart"/>
      <w:r w:rsidRPr="00E2267C">
        <w:rPr>
          <w:b/>
          <w:bCs/>
        </w:rPr>
        <w:t>Viola</w:t>
      </w:r>
      <w:proofErr w:type="spellEnd"/>
      <w:r w:rsidRPr="00E2267C">
        <w:rPr>
          <w:b/>
          <w:bCs/>
        </w:rPr>
        <w:t xml:space="preserve"> </w:t>
      </w:r>
      <w:proofErr w:type="spellStart"/>
      <w:r w:rsidRPr="00E2267C">
        <w:rPr>
          <w:b/>
          <w:bCs/>
        </w:rPr>
        <w:t>Schmidt</w:t>
      </w:r>
      <w:proofErr w:type="spellEnd"/>
      <w:r w:rsidRPr="00DB17E5">
        <w:t xml:space="preserve"> </w:t>
      </w:r>
      <w:r>
        <w:t>(</w:t>
      </w:r>
      <w:r w:rsidRPr="00DB17E5">
        <w:t>g</w:t>
      </w:r>
      <w:r>
        <w:t>.</w:t>
      </w:r>
      <w:r w:rsidRPr="00DB17E5">
        <w:t>1958 m.</w:t>
      </w:r>
      <w:r>
        <w:t>)</w:t>
      </w:r>
      <w:r w:rsidRPr="00DB17E5">
        <w:t xml:space="preserve"> Berlyne. 1978</w:t>
      </w:r>
      <w:r>
        <w:t>–</w:t>
      </w:r>
      <w:r w:rsidRPr="00DB17E5">
        <w:t>1982</w:t>
      </w:r>
      <w:r>
        <w:t> </w:t>
      </w:r>
      <w:r w:rsidRPr="00DB17E5">
        <w:t>m. studijavo kalbos mokslą ir vokiečių kalbą Halės</w:t>
      </w:r>
      <w:r>
        <w:t>-</w:t>
      </w:r>
      <w:proofErr w:type="spellStart"/>
      <w:r w:rsidRPr="00DB17E5">
        <w:t>Vitenbergo</w:t>
      </w:r>
      <w:proofErr w:type="spellEnd"/>
      <w:r w:rsidRPr="00DB17E5">
        <w:t xml:space="preserve"> </w:t>
      </w:r>
      <w:r w:rsidRPr="00503CEC">
        <w:t xml:space="preserve">Martino </w:t>
      </w:r>
      <w:proofErr w:type="spellStart"/>
      <w:r w:rsidRPr="00503CEC">
        <w:t>Lut</w:t>
      </w:r>
      <w:r w:rsidRPr="00A26766">
        <w:t>h</w:t>
      </w:r>
      <w:r w:rsidRPr="00503CEC">
        <w:t>erio</w:t>
      </w:r>
      <w:proofErr w:type="spellEnd"/>
      <w:r w:rsidRPr="00DB17E5">
        <w:t xml:space="preserve"> universiteto </w:t>
      </w:r>
      <w:r>
        <w:t>M</w:t>
      </w:r>
      <w:r w:rsidRPr="00DB17E5">
        <w:t>enų fakultete.</w:t>
      </w:r>
    </w:p>
    <w:p w14:paraId="4FB7F4DD" w14:textId="77777777" w:rsidR="00C5721E" w:rsidRDefault="00C5721E" w:rsidP="00C5721E">
      <w:pPr>
        <w:spacing w:line="360" w:lineRule="auto"/>
        <w:jc w:val="both"/>
      </w:pPr>
      <w:r w:rsidRPr="00DB17E5">
        <w:t xml:space="preserve">Po </w:t>
      </w:r>
      <w:r>
        <w:t xml:space="preserve">to </w:t>
      </w:r>
      <w:r w:rsidRPr="00DB17E5">
        <w:t xml:space="preserve">dvejus metus </w:t>
      </w:r>
      <w:r>
        <w:t xml:space="preserve">atliko </w:t>
      </w:r>
      <w:r w:rsidRPr="00DB17E5">
        <w:t>mokslini</w:t>
      </w:r>
      <w:r>
        <w:t>us</w:t>
      </w:r>
      <w:r w:rsidRPr="00DB17E5">
        <w:t xml:space="preserve"> tyrim</w:t>
      </w:r>
      <w:r>
        <w:t xml:space="preserve">us ir </w:t>
      </w:r>
      <w:r w:rsidRPr="00DB17E5">
        <w:t>1985 m. apgynė daktaro disertaciją.</w:t>
      </w:r>
    </w:p>
    <w:p w14:paraId="5F399621" w14:textId="77777777" w:rsidR="00C5721E" w:rsidRDefault="00C5721E" w:rsidP="00C5721E">
      <w:pPr>
        <w:spacing w:line="360" w:lineRule="auto"/>
        <w:jc w:val="both"/>
      </w:pPr>
      <w:r w:rsidRPr="00DB17E5">
        <w:t>1984</w:t>
      </w:r>
      <w:r>
        <w:t>–</w:t>
      </w:r>
      <w:r w:rsidRPr="00DB17E5">
        <w:t xml:space="preserve">2001 m. dirbo balso ir kalbos mokytoja Berlyno </w:t>
      </w:r>
      <w:proofErr w:type="spellStart"/>
      <w:r w:rsidRPr="00DB17E5">
        <w:t>Ernsto</w:t>
      </w:r>
      <w:proofErr w:type="spellEnd"/>
      <w:r w:rsidRPr="00DB17E5">
        <w:t xml:space="preserve"> </w:t>
      </w:r>
      <w:proofErr w:type="spellStart"/>
      <w:r w:rsidRPr="00DB17E5">
        <w:t>Bu</w:t>
      </w:r>
      <w:r>
        <w:t>sch</w:t>
      </w:r>
      <w:r w:rsidRPr="00DB17E5">
        <w:t>o</w:t>
      </w:r>
      <w:proofErr w:type="spellEnd"/>
      <w:r w:rsidRPr="00DB17E5">
        <w:t xml:space="preserve"> teatro universitete</w:t>
      </w:r>
      <w:r>
        <w:t xml:space="preserve">, </w:t>
      </w:r>
      <w:r w:rsidRPr="00DB17E5">
        <w:t>2001</w:t>
      </w:r>
      <w:r>
        <w:t>–</w:t>
      </w:r>
      <w:r w:rsidRPr="00DB17E5">
        <w:t>2003</w:t>
      </w:r>
      <w:r>
        <w:t> </w:t>
      </w:r>
      <w:r w:rsidRPr="00DB17E5">
        <w:t xml:space="preserve">m. </w:t>
      </w:r>
      <w:r>
        <w:t>–</w:t>
      </w:r>
      <w:r w:rsidRPr="00DB17E5">
        <w:t xml:space="preserve"> Leipcigo </w:t>
      </w:r>
      <w:proofErr w:type="spellStart"/>
      <w:r w:rsidRPr="00503CEC">
        <w:t>Feli</w:t>
      </w:r>
      <w:r w:rsidRPr="00A26766">
        <w:t>x</w:t>
      </w:r>
      <w:r w:rsidRPr="00503CEC">
        <w:t>o</w:t>
      </w:r>
      <w:proofErr w:type="spellEnd"/>
      <w:r w:rsidRPr="00503CEC">
        <w:t xml:space="preserve"> </w:t>
      </w:r>
      <w:proofErr w:type="spellStart"/>
      <w:r w:rsidRPr="00503CEC">
        <w:t>Mendel</w:t>
      </w:r>
      <w:r w:rsidRPr="00A26766">
        <w:t>s</w:t>
      </w:r>
      <w:r w:rsidRPr="00503CEC">
        <w:t>so</w:t>
      </w:r>
      <w:r w:rsidRPr="00A26766">
        <w:t>h</w:t>
      </w:r>
      <w:r w:rsidRPr="00503CEC">
        <w:t>no</w:t>
      </w:r>
      <w:proofErr w:type="spellEnd"/>
      <w:r w:rsidRPr="00503CEC">
        <w:t xml:space="preserve"> </w:t>
      </w:r>
      <w:proofErr w:type="spellStart"/>
      <w:r w:rsidRPr="00503CEC">
        <w:t>Bart</w:t>
      </w:r>
      <w:r w:rsidRPr="00A26766">
        <w:t>holdy’io</w:t>
      </w:r>
      <w:proofErr w:type="spellEnd"/>
      <w:r w:rsidRPr="00DB17E5">
        <w:t xml:space="preserve"> muzikos ir teatro </w:t>
      </w:r>
      <w:r>
        <w:t>mokyklos</w:t>
      </w:r>
      <w:r w:rsidRPr="00DB17E5">
        <w:t xml:space="preserve"> balso ir kalbos profesorė.</w:t>
      </w:r>
    </w:p>
    <w:p w14:paraId="3F4153A5" w14:textId="77777777" w:rsidR="00C5721E" w:rsidRDefault="00C5721E" w:rsidP="00C5721E">
      <w:pPr>
        <w:spacing w:line="360" w:lineRule="auto"/>
        <w:jc w:val="both"/>
      </w:pPr>
      <w:r w:rsidRPr="00DB17E5">
        <w:t>2003 m. grįžo į Berlyną</w:t>
      </w:r>
      <w:r>
        <w:t>,</w:t>
      </w:r>
      <w:r w:rsidRPr="00DB17E5">
        <w:t xml:space="preserve"> nuo to laiko Berlyno </w:t>
      </w:r>
      <w:proofErr w:type="spellStart"/>
      <w:r w:rsidRPr="00DB17E5">
        <w:t>Ernsto</w:t>
      </w:r>
      <w:proofErr w:type="spellEnd"/>
      <w:r w:rsidRPr="00DB17E5">
        <w:t xml:space="preserve"> </w:t>
      </w:r>
      <w:proofErr w:type="spellStart"/>
      <w:r w:rsidRPr="00DB17E5">
        <w:t>Buscho</w:t>
      </w:r>
      <w:proofErr w:type="spellEnd"/>
      <w:r w:rsidRPr="00DB17E5">
        <w:t xml:space="preserve"> teatro universiteto balso ir kalbos profesorė bei Aktorinio meistriškumo katedros balso ir kalbos mokymo skyriaus vadovė. 2005</w:t>
      </w:r>
      <w:r>
        <w:t>–</w:t>
      </w:r>
      <w:r w:rsidRPr="00DB17E5">
        <w:t>2011</w:t>
      </w:r>
      <w:r>
        <w:t> </w:t>
      </w:r>
      <w:r w:rsidRPr="00DB17E5">
        <w:t xml:space="preserve">m. buvo universiteto </w:t>
      </w:r>
      <w:proofErr w:type="spellStart"/>
      <w:r w:rsidRPr="00DB17E5">
        <w:t>prorektorė</w:t>
      </w:r>
      <w:proofErr w:type="spellEnd"/>
      <w:r w:rsidRPr="00DB17E5">
        <w:t xml:space="preserve"> ir plėtojo </w:t>
      </w:r>
      <w:r>
        <w:t xml:space="preserve">įstaigos </w:t>
      </w:r>
      <w:r w:rsidRPr="00DB17E5">
        <w:t>tarptautin</w:t>
      </w:r>
      <w:r>
        <w:t>io</w:t>
      </w:r>
      <w:r w:rsidRPr="00DB17E5">
        <w:t xml:space="preserve"> bendradarbiavim</w:t>
      </w:r>
      <w:r>
        <w:t>o ryšius</w:t>
      </w:r>
      <w:r w:rsidRPr="00DB17E5">
        <w:t>. 2017</w:t>
      </w:r>
      <w:r>
        <w:t>–</w:t>
      </w:r>
      <w:r w:rsidRPr="00DB17E5">
        <w:t>2018</w:t>
      </w:r>
      <w:r>
        <w:t> </w:t>
      </w:r>
      <w:r w:rsidRPr="00DB17E5">
        <w:t>m.</w:t>
      </w:r>
      <w:r>
        <w:t xml:space="preserve"> – kviestinė </w:t>
      </w:r>
      <w:r w:rsidRPr="00DB17E5">
        <w:t xml:space="preserve">profesorė </w:t>
      </w:r>
      <w:r w:rsidRPr="00503CEC">
        <w:t>Nord </w:t>
      </w:r>
      <w:proofErr w:type="spellStart"/>
      <w:r w:rsidRPr="00503CEC">
        <w:t>Universitet</w:t>
      </w:r>
      <w:proofErr w:type="spellEnd"/>
      <w:r w:rsidRPr="00DB17E5">
        <w:t xml:space="preserve"> </w:t>
      </w:r>
      <w:proofErr w:type="spellStart"/>
      <w:r w:rsidRPr="00DB17E5">
        <w:t>Bodø</w:t>
      </w:r>
      <w:proofErr w:type="spellEnd"/>
      <w:r w:rsidRPr="00DB17E5">
        <w:t xml:space="preserve"> universitete Norvegijoje.</w:t>
      </w:r>
    </w:p>
    <w:p w14:paraId="4832AABF" w14:textId="77777777" w:rsidR="00C5721E" w:rsidRPr="00DB17E5" w:rsidRDefault="00C5721E" w:rsidP="00C5721E">
      <w:pPr>
        <w:spacing w:line="360" w:lineRule="auto"/>
        <w:jc w:val="both"/>
      </w:pPr>
      <w:r>
        <w:t>V. </w:t>
      </w:r>
      <w:proofErr w:type="spellStart"/>
      <w:r w:rsidRPr="00DB17E5">
        <w:t>Schmidt</w:t>
      </w:r>
      <w:proofErr w:type="spellEnd"/>
      <w:r w:rsidRPr="00DB17E5">
        <w:t xml:space="preserve"> </w:t>
      </w:r>
      <w:r>
        <w:t xml:space="preserve">yra </w:t>
      </w:r>
      <w:r w:rsidRPr="00DB17E5">
        <w:t>dirb</w:t>
      </w:r>
      <w:r>
        <w:t>usi</w:t>
      </w:r>
      <w:r w:rsidRPr="00DB17E5">
        <w:t xml:space="preserve"> balso ir kalbos mokytoja įvairiuose Vokietijos teatruose, ved</w:t>
      </w:r>
      <w:r>
        <w:t>ė</w:t>
      </w:r>
      <w:r w:rsidRPr="00DB17E5">
        <w:t xml:space="preserve"> seminar</w:t>
      </w:r>
      <w:r>
        <w:t>ų</w:t>
      </w:r>
      <w:r w:rsidRPr="00DB17E5">
        <w:t xml:space="preserve"> Vokietijoje, Austrijoje, Danijoje, Islandijoje, Jungtinėje Karalystėje, Rusijoje ir Kinijoje</w:t>
      </w:r>
      <w:r>
        <w:t>.</w:t>
      </w:r>
      <w:r w:rsidRPr="00DB17E5">
        <w:t xml:space="preserve"> Nuo 2016</w:t>
      </w:r>
      <w:r>
        <w:t> </w:t>
      </w:r>
      <w:r w:rsidRPr="00DB17E5">
        <w:t xml:space="preserve">m. </w:t>
      </w:r>
      <w:r>
        <w:t xml:space="preserve">dirba </w:t>
      </w:r>
      <w:r w:rsidRPr="00DB17E5">
        <w:t>Berlyno aktorių mokym</w:t>
      </w:r>
      <w:r>
        <w:t>ų programoje</w:t>
      </w:r>
      <w:r w:rsidRPr="00DB17E5">
        <w:t xml:space="preserve"> Niujorko universiteto </w:t>
      </w:r>
      <w:proofErr w:type="spellStart"/>
      <w:r w:rsidRPr="00503CEC">
        <w:t>Tisch</w:t>
      </w:r>
      <w:proofErr w:type="spellEnd"/>
      <w:r w:rsidRPr="00DB17E5">
        <w:t xml:space="preserve"> menų mokykloje</w:t>
      </w:r>
      <w:r>
        <w:t xml:space="preserve">. </w:t>
      </w:r>
      <w:r w:rsidRPr="00DB17E5">
        <w:t>2019</w:t>
      </w:r>
      <w:r>
        <w:t> </w:t>
      </w:r>
      <w:r w:rsidRPr="00DB17E5">
        <w:t>m.</w:t>
      </w:r>
      <w:r>
        <w:t xml:space="preserve"> išleistas V. </w:t>
      </w:r>
      <w:proofErr w:type="spellStart"/>
      <w:r>
        <w:t>Schmidt</w:t>
      </w:r>
      <w:proofErr w:type="spellEnd"/>
      <w:r>
        <w:t xml:space="preserve"> </w:t>
      </w:r>
      <w:r w:rsidRPr="00DB17E5">
        <w:t xml:space="preserve">gestų metodo vadovėlis </w:t>
      </w:r>
      <w:r>
        <w:t>„</w:t>
      </w:r>
      <w:proofErr w:type="spellStart"/>
      <w:r w:rsidRPr="00DB17E5">
        <w:t>Mit</w:t>
      </w:r>
      <w:proofErr w:type="spellEnd"/>
      <w:r w:rsidRPr="00DB17E5">
        <w:t xml:space="preserve"> </w:t>
      </w:r>
      <w:proofErr w:type="spellStart"/>
      <w:r w:rsidRPr="00DB17E5">
        <w:t>den</w:t>
      </w:r>
      <w:proofErr w:type="spellEnd"/>
      <w:r w:rsidRPr="00DB17E5">
        <w:t xml:space="preserve"> </w:t>
      </w:r>
      <w:proofErr w:type="spellStart"/>
      <w:r w:rsidRPr="00DB17E5">
        <w:t>Ohren</w:t>
      </w:r>
      <w:proofErr w:type="spellEnd"/>
      <w:r w:rsidRPr="00DB17E5">
        <w:t xml:space="preserve"> </w:t>
      </w:r>
      <w:proofErr w:type="spellStart"/>
      <w:r w:rsidRPr="00DB17E5">
        <w:t>sehen</w:t>
      </w:r>
      <w:proofErr w:type="spellEnd"/>
      <w:r>
        <w:t>“.</w:t>
      </w:r>
    </w:p>
    <w:p w14:paraId="0DEA574E" w14:textId="77777777" w:rsidR="00C5721E" w:rsidRDefault="00C5721E" w:rsidP="00DB17E5">
      <w:pPr>
        <w:spacing w:line="360" w:lineRule="auto"/>
        <w:jc w:val="both"/>
        <w:rPr>
          <w:b/>
        </w:rPr>
      </w:pPr>
    </w:p>
    <w:p w14:paraId="645CAF31" w14:textId="43E74CC7" w:rsidR="00DB17E5" w:rsidRPr="00A23FA1" w:rsidRDefault="00DB17E5" w:rsidP="00DB17E5">
      <w:pPr>
        <w:spacing w:line="360" w:lineRule="auto"/>
        <w:jc w:val="both"/>
        <w:rPr>
          <w:b/>
        </w:rPr>
      </w:pPr>
      <w:r w:rsidRPr="00A23FA1">
        <w:rPr>
          <w:b/>
        </w:rPr>
        <w:t xml:space="preserve">Berlyno </w:t>
      </w:r>
      <w:proofErr w:type="spellStart"/>
      <w:r w:rsidRPr="00A23FA1">
        <w:rPr>
          <w:b/>
        </w:rPr>
        <w:t>Ernsto</w:t>
      </w:r>
      <w:proofErr w:type="spellEnd"/>
      <w:r w:rsidRPr="00A23FA1">
        <w:rPr>
          <w:b/>
        </w:rPr>
        <w:t xml:space="preserve"> </w:t>
      </w:r>
      <w:proofErr w:type="spellStart"/>
      <w:r w:rsidR="00426458" w:rsidRPr="00A23FA1">
        <w:rPr>
          <w:b/>
        </w:rPr>
        <w:t>Buscho</w:t>
      </w:r>
      <w:proofErr w:type="spellEnd"/>
      <w:r w:rsidR="00426458" w:rsidRPr="00A23FA1">
        <w:rPr>
          <w:b/>
        </w:rPr>
        <w:t xml:space="preserve"> </w:t>
      </w:r>
      <w:r w:rsidRPr="00A23FA1">
        <w:rPr>
          <w:b/>
        </w:rPr>
        <w:t xml:space="preserve">teatro universitete </w:t>
      </w:r>
      <w:r w:rsidR="00426849" w:rsidRPr="00A23FA1">
        <w:rPr>
          <w:b/>
        </w:rPr>
        <w:t>iš</w:t>
      </w:r>
      <w:r w:rsidR="00E74AD8" w:rsidRPr="00A23FA1">
        <w:rPr>
          <w:b/>
        </w:rPr>
        <w:t xml:space="preserve">tobulintas </w:t>
      </w:r>
      <w:r w:rsidR="00426849" w:rsidRPr="00A23FA1">
        <w:rPr>
          <w:b/>
        </w:rPr>
        <w:t xml:space="preserve">metodas </w:t>
      </w:r>
      <w:r w:rsidR="00521225" w:rsidRPr="00A23FA1">
        <w:rPr>
          <w:b/>
        </w:rPr>
        <w:t xml:space="preserve">naudoti </w:t>
      </w:r>
      <w:r w:rsidR="007B59A3" w:rsidRPr="00A23FA1">
        <w:rPr>
          <w:b/>
        </w:rPr>
        <w:t>„</w:t>
      </w:r>
      <w:r w:rsidRPr="00A23FA1">
        <w:rPr>
          <w:b/>
        </w:rPr>
        <w:t>Gestus</w:t>
      </w:r>
      <w:r w:rsidR="007B59A3" w:rsidRPr="00A23FA1">
        <w:rPr>
          <w:b/>
        </w:rPr>
        <w:t>“</w:t>
      </w:r>
      <w:r w:rsidRPr="00A23FA1">
        <w:rPr>
          <w:b/>
        </w:rPr>
        <w:t xml:space="preserve"> </w:t>
      </w:r>
      <w:r w:rsidR="00426849" w:rsidRPr="00A23FA1">
        <w:rPr>
          <w:b/>
        </w:rPr>
        <w:t xml:space="preserve">techniką </w:t>
      </w:r>
      <w:r w:rsidRPr="00A23FA1">
        <w:rPr>
          <w:b/>
        </w:rPr>
        <w:t>bals</w:t>
      </w:r>
      <w:r w:rsidR="00E74AD8" w:rsidRPr="00A23FA1">
        <w:rPr>
          <w:b/>
        </w:rPr>
        <w:t>ui</w:t>
      </w:r>
      <w:r w:rsidRPr="00A23FA1">
        <w:rPr>
          <w:b/>
        </w:rPr>
        <w:t xml:space="preserve"> ir kalb</w:t>
      </w:r>
      <w:r w:rsidR="00E74AD8" w:rsidRPr="00A23FA1">
        <w:rPr>
          <w:b/>
        </w:rPr>
        <w:t xml:space="preserve">ai </w:t>
      </w:r>
      <w:r w:rsidRPr="00A23FA1">
        <w:rPr>
          <w:b/>
        </w:rPr>
        <w:t>moky</w:t>
      </w:r>
      <w:r w:rsidR="00E74AD8" w:rsidRPr="00A23FA1">
        <w:rPr>
          <w:b/>
        </w:rPr>
        <w:t>ti</w:t>
      </w:r>
    </w:p>
    <w:p w14:paraId="76901DF3" w14:textId="77777777" w:rsidR="00DB17E5" w:rsidRPr="00DB17E5" w:rsidRDefault="00DB17E5" w:rsidP="00DB17E5">
      <w:pPr>
        <w:spacing w:line="360" w:lineRule="auto"/>
        <w:jc w:val="both"/>
      </w:pPr>
    </w:p>
    <w:p w14:paraId="11D9F1AF" w14:textId="7800B37B" w:rsidR="00DB17E5" w:rsidRPr="00DB17E5" w:rsidRDefault="000F7E44" w:rsidP="00DB17E5">
      <w:pPr>
        <w:spacing w:line="360" w:lineRule="auto"/>
        <w:jc w:val="both"/>
      </w:pPr>
      <w:r>
        <w:t>Š</w:t>
      </w:r>
      <w:r w:rsidR="00DB17E5" w:rsidRPr="00DB17E5">
        <w:t xml:space="preserve">iais laikais </w:t>
      </w:r>
      <w:r>
        <w:t xml:space="preserve">šnekamoji kalba </w:t>
      </w:r>
      <w:r w:rsidR="00DB17E5" w:rsidRPr="00DB17E5">
        <w:t xml:space="preserve">vis labiau </w:t>
      </w:r>
      <w:r>
        <w:t xml:space="preserve">grindžiama </w:t>
      </w:r>
      <w:r w:rsidR="00DB17E5" w:rsidRPr="00DB17E5">
        <w:t>kognityvini</w:t>
      </w:r>
      <w:r w:rsidR="0050748F">
        <w:t>ais elementais</w:t>
      </w:r>
      <w:r>
        <w:t xml:space="preserve">, tad kalbėjimas </w:t>
      </w:r>
      <w:r w:rsidR="0050748F">
        <w:t>taikant „</w:t>
      </w:r>
      <w:r w:rsidR="00DB17E5" w:rsidRPr="00DB17E5">
        <w:t>Gestus</w:t>
      </w:r>
      <w:r w:rsidR="0050748F">
        <w:t>“</w:t>
      </w:r>
      <w:r w:rsidR="00DB17E5" w:rsidRPr="00DB17E5">
        <w:t xml:space="preserve"> metod</w:t>
      </w:r>
      <w:r w:rsidR="0050748F">
        <w:t>ą</w:t>
      </w:r>
      <w:r w:rsidR="00DB17E5" w:rsidRPr="00DB17E5">
        <w:t xml:space="preserve"> </w:t>
      </w:r>
      <w:r w:rsidR="0050748F">
        <w:t>suvokiamas</w:t>
      </w:r>
      <w:r w:rsidR="00DB17E5" w:rsidRPr="00DB17E5">
        <w:t xml:space="preserve"> kaip tiksling</w:t>
      </w:r>
      <w:r>
        <w:t>as</w:t>
      </w:r>
      <w:r w:rsidR="00DB17E5" w:rsidRPr="00DB17E5">
        <w:t xml:space="preserve">, </w:t>
      </w:r>
      <w:r>
        <w:t xml:space="preserve">jam </w:t>
      </w:r>
      <w:r w:rsidR="00DB17E5" w:rsidRPr="00DB17E5">
        <w:t>reik</w:t>
      </w:r>
      <w:r>
        <w:t xml:space="preserve">ia </w:t>
      </w:r>
      <w:r w:rsidR="00DB17E5" w:rsidRPr="00DB17E5">
        <w:t xml:space="preserve">viso kūno </w:t>
      </w:r>
      <w:r w:rsidR="0050748F">
        <w:t>įsitraukimo ir daly</w:t>
      </w:r>
      <w:r w:rsidR="00DB17E5" w:rsidRPr="00DB17E5">
        <w:t>vavimo.</w:t>
      </w:r>
    </w:p>
    <w:p w14:paraId="71198A88" w14:textId="4DF27AFB" w:rsidR="00DB17E5" w:rsidRPr="00DB17E5" w:rsidRDefault="0050748F" w:rsidP="00DB17E5">
      <w:pPr>
        <w:spacing w:line="360" w:lineRule="auto"/>
        <w:jc w:val="both"/>
      </w:pPr>
      <w:r>
        <w:lastRenderedPageBreak/>
        <w:t>Šis metodas</w:t>
      </w:r>
      <w:r w:rsidR="00DB17E5" w:rsidRPr="00DB17E5">
        <w:t xml:space="preserve"> grindžiamas motyvuotu ir tikslingu elgesiu scenoje. Kalbėdami mezgame santykius ir bandome pakeisti kitų elgesį</w:t>
      </w:r>
      <w:r w:rsidR="00503141">
        <w:t>.</w:t>
      </w:r>
    </w:p>
    <w:p w14:paraId="7BE479F1" w14:textId="6A64CE6A" w:rsidR="00DB17E5" w:rsidRDefault="00AD7DF9" w:rsidP="00DB17E5">
      <w:pPr>
        <w:spacing w:line="360" w:lineRule="auto"/>
        <w:jc w:val="both"/>
      </w:pPr>
      <w:r>
        <w:t>Ši technika</w:t>
      </w:r>
      <w:r w:rsidR="0050748F">
        <w:t xml:space="preserve"> </w:t>
      </w:r>
      <w:r w:rsidR="00DB17E5" w:rsidRPr="00DB17E5">
        <w:t xml:space="preserve">buvo sukurta remiantis Bertolto Brechto aprašyta </w:t>
      </w:r>
      <w:r w:rsidR="0050748F">
        <w:t>„</w:t>
      </w:r>
      <w:r w:rsidR="00DB17E5" w:rsidRPr="00DB17E5">
        <w:t>Gestus</w:t>
      </w:r>
      <w:r w:rsidR="0050748F">
        <w:t>“</w:t>
      </w:r>
      <w:r w:rsidR="00DB17E5" w:rsidRPr="00DB17E5">
        <w:t xml:space="preserve"> koncepcija ir nuo to laiko nuolat plečiama </w:t>
      </w:r>
      <w:r w:rsidR="002173EE">
        <w:t>bei</w:t>
      </w:r>
      <w:r w:rsidR="00DB17E5" w:rsidRPr="00DB17E5">
        <w:t xml:space="preserve"> atnaujinama</w:t>
      </w:r>
      <w:r w:rsidR="00DB17E5">
        <w:t>.</w:t>
      </w:r>
    </w:p>
    <w:p w14:paraId="0726FA2E" w14:textId="0C9A6752" w:rsidR="00DB17E5" w:rsidRPr="00DB17E5" w:rsidRDefault="00DB17E5" w:rsidP="00DB17E5">
      <w:pPr>
        <w:spacing w:line="360" w:lineRule="auto"/>
        <w:jc w:val="both"/>
      </w:pPr>
      <w:r w:rsidRPr="00DB17E5">
        <w:t xml:space="preserve">Mokymai pradedami </w:t>
      </w:r>
      <w:r w:rsidR="00E66B75">
        <w:t xml:space="preserve">gilinantis į </w:t>
      </w:r>
      <w:r w:rsidRPr="00DB17E5">
        <w:t xml:space="preserve">savo </w:t>
      </w:r>
      <w:r w:rsidR="002173EE">
        <w:t xml:space="preserve">paties </w:t>
      </w:r>
      <w:r w:rsidRPr="00DB17E5">
        <w:t>medžiag</w:t>
      </w:r>
      <w:r w:rsidR="002173EE">
        <w:t>ą</w:t>
      </w:r>
      <w:r w:rsidRPr="00DB17E5">
        <w:t xml:space="preserve"> (kūn</w:t>
      </w:r>
      <w:r w:rsidR="002173EE">
        <w:t>ą</w:t>
      </w:r>
      <w:r w:rsidRPr="00DB17E5">
        <w:t>, kvėpavim</w:t>
      </w:r>
      <w:r w:rsidR="002173EE">
        <w:t>ą</w:t>
      </w:r>
      <w:r w:rsidRPr="00DB17E5">
        <w:t>, bals</w:t>
      </w:r>
      <w:r w:rsidR="002173EE">
        <w:t>ą</w:t>
      </w:r>
      <w:r w:rsidRPr="00DB17E5">
        <w:t>, kalb</w:t>
      </w:r>
      <w:r w:rsidR="002173EE">
        <w:t>ą</w:t>
      </w:r>
      <w:r w:rsidRPr="00DB17E5">
        <w:t>). Mokomasi atrasti savo stabilumą pasitelkiant gravitaciją ir centravimą santykyje</w:t>
      </w:r>
      <w:r w:rsidR="00AD7DF9">
        <w:t xml:space="preserve"> ir pokalbyje</w:t>
      </w:r>
      <w:r w:rsidRPr="00DB17E5">
        <w:t xml:space="preserve"> su įvairiais partneriais</w:t>
      </w:r>
      <w:r w:rsidR="00100262">
        <w:t>.</w:t>
      </w:r>
    </w:p>
    <w:p w14:paraId="7D587247" w14:textId="43A6275D" w:rsidR="00BB1762" w:rsidRPr="00DB17E5" w:rsidRDefault="00B03F48" w:rsidP="00DB17E5">
      <w:pPr>
        <w:spacing w:line="360" w:lineRule="auto"/>
        <w:jc w:val="both"/>
      </w:pPr>
      <w:r>
        <w:t>Atrandama</w:t>
      </w:r>
      <w:r w:rsidR="00DB17E5" w:rsidRPr="00DB17E5">
        <w:t xml:space="preserve"> erdv</w:t>
      </w:r>
      <w:r>
        <w:t>ė</w:t>
      </w:r>
      <w:r w:rsidR="00DB17E5" w:rsidRPr="00DB17E5">
        <w:t xml:space="preserve"> viduje</w:t>
      </w:r>
      <w:r>
        <w:t xml:space="preserve"> ir </w:t>
      </w:r>
      <w:r w:rsidR="00DB17E5" w:rsidRPr="00DB17E5">
        <w:t>erdv</w:t>
      </w:r>
      <w:r>
        <w:t>ė</w:t>
      </w:r>
      <w:r w:rsidR="00DB17E5" w:rsidRPr="00DB17E5">
        <w:t xml:space="preserve"> aplink, moko</w:t>
      </w:r>
      <w:r>
        <w:t>masi</w:t>
      </w:r>
      <w:r w:rsidR="00DB17E5" w:rsidRPr="00DB17E5">
        <w:t xml:space="preserve"> </w:t>
      </w:r>
      <w:r>
        <w:t>analizuoti</w:t>
      </w:r>
      <w:r w:rsidR="00DB17E5" w:rsidRPr="00DB17E5">
        <w:t xml:space="preserve"> </w:t>
      </w:r>
      <w:r>
        <w:t xml:space="preserve">ir telktis </w:t>
      </w:r>
      <w:r w:rsidR="00DB17E5" w:rsidRPr="00DB17E5">
        <w:t>raiš</w:t>
      </w:r>
      <w:r>
        <w:t>ką</w:t>
      </w:r>
      <w:r w:rsidR="00DB17E5" w:rsidRPr="00DB17E5">
        <w:t xml:space="preserve">. </w:t>
      </w:r>
      <w:r>
        <w:t>Remiamasi prielaida, kad p</w:t>
      </w:r>
      <w:r w:rsidR="00DB17E5" w:rsidRPr="00DB17E5">
        <w:t>rieš</w:t>
      </w:r>
      <w:r>
        <w:t xml:space="preserve"> kuriant ir</w:t>
      </w:r>
      <w:r w:rsidR="00DB17E5" w:rsidRPr="00DB17E5">
        <w:t xml:space="preserve"> </w:t>
      </w:r>
      <w:r w:rsidR="00EF51E8">
        <w:t>pasitelkiant</w:t>
      </w:r>
      <w:r>
        <w:t xml:space="preserve"> </w:t>
      </w:r>
      <w:r w:rsidR="00DB17E5" w:rsidRPr="00DB17E5">
        <w:t>išraišk</w:t>
      </w:r>
      <w:r>
        <w:t>ą</w:t>
      </w:r>
      <w:r w:rsidR="00F170D9">
        <w:t> </w:t>
      </w:r>
      <w:r>
        <w:t>(angl.</w:t>
      </w:r>
      <w:r w:rsidR="00F170D9">
        <w:t> </w:t>
      </w:r>
      <w:r w:rsidRPr="00B03F48">
        <w:rPr>
          <w:i/>
          <w:iCs/>
        </w:rPr>
        <w:t>expression</w:t>
      </w:r>
      <w:r>
        <w:t xml:space="preserve">) reikia būti susidarius </w:t>
      </w:r>
      <w:r w:rsidR="00DB17E5" w:rsidRPr="00DB17E5">
        <w:t>įspūdį</w:t>
      </w:r>
      <w:r>
        <w:t xml:space="preserve"> (angl.</w:t>
      </w:r>
      <w:r w:rsidR="00F170D9">
        <w:t> </w:t>
      </w:r>
      <w:r w:rsidRPr="00B03F48">
        <w:rPr>
          <w:i/>
          <w:iCs/>
        </w:rPr>
        <w:t>impression</w:t>
      </w:r>
      <w:r>
        <w:t>) (</w:t>
      </w:r>
      <w:r w:rsidR="00EF51E8" w:rsidRPr="00B03F48">
        <w:rPr>
          <w:i/>
          <w:iCs/>
        </w:rPr>
        <w:t>vertėjos pastaba</w:t>
      </w:r>
      <w:r w:rsidR="00EF51E8">
        <w:rPr>
          <w:i/>
          <w:iCs/>
        </w:rPr>
        <w:t xml:space="preserve">: </w:t>
      </w:r>
      <w:r w:rsidRPr="00B03F48">
        <w:rPr>
          <w:i/>
          <w:iCs/>
        </w:rPr>
        <w:t>p</w:t>
      </w:r>
      <w:r>
        <w:rPr>
          <w:i/>
          <w:iCs/>
        </w:rPr>
        <w:t>lg</w:t>
      </w:r>
      <w:r>
        <w:t xml:space="preserve">. </w:t>
      </w:r>
      <w:r w:rsidRPr="00B03F48">
        <w:rPr>
          <w:i/>
          <w:iCs/>
        </w:rPr>
        <w:t>„ex-“ kaip iš- vs. „im-“ kaip į-</w:t>
      </w:r>
      <w:r>
        <w:t>)</w:t>
      </w:r>
      <w:r w:rsidR="00DB17E5" w:rsidRPr="00DB17E5">
        <w:t>. Balsas pratęsia fizinę išraišką į apibrėžtas erdves</w:t>
      </w:r>
      <w:r w:rsidR="00BB1762">
        <w:t>.</w:t>
      </w:r>
    </w:p>
    <w:p w14:paraId="4524F724" w14:textId="4C438ED6" w:rsidR="00DB17E5" w:rsidRPr="00DB17E5" w:rsidRDefault="005E668A" w:rsidP="00DB17E5">
      <w:pPr>
        <w:spacing w:line="360" w:lineRule="auto"/>
        <w:jc w:val="both"/>
      </w:pPr>
      <w:r>
        <w:t>Mokomasi kalbėjimą</w:t>
      </w:r>
      <w:r w:rsidR="00DB17E5" w:rsidRPr="00DB17E5">
        <w:t xml:space="preserve"> </w:t>
      </w:r>
      <w:r>
        <w:t>suvokti</w:t>
      </w:r>
      <w:r w:rsidR="00DB17E5" w:rsidRPr="00DB17E5">
        <w:t xml:space="preserve"> kaip savo elgesio dalį, </w:t>
      </w:r>
      <w:r w:rsidR="00EF51E8">
        <w:t>vieną iš</w:t>
      </w:r>
      <w:r w:rsidR="00DB17E5" w:rsidRPr="00DB17E5">
        <w:t xml:space="preserve"> tikslingų veiksmų su aiškiu fiziniu ir </w:t>
      </w:r>
      <w:r>
        <w:t>balsiniu</w:t>
      </w:r>
      <w:r w:rsidR="00DB17E5" w:rsidRPr="00DB17E5">
        <w:t xml:space="preserve">, matomu ir girdimu </w:t>
      </w:r>
      <w:r>
        <w:t>„</w:t>
      </w:r>
      <w:r w:rsidR="00DB17E5" w:rsidRPr="00DB17E5">
        <w:t>Gestu</w:t>
      </w:r>
      <w:r>
        <w:t>s“ – gestu</w:t>
      </w:r>
      <w:r w:rsidR="00BB1762">
        <w:t>.</w:t>
      </w:r>
    </w:p>
    <w:p w14:paraId="362A08E7" w14:textId="77777777" w:rsidR="00DB17E5" w:rsidRPr="00DB17E5" w:rsidRDefault="005E668A" w:rsidP="00DB17E5">
      <w:pPr>
        <w:spacing w:line="360" w:lineRule="auto"/>
        <w:jc w:val="both"/>
      </w:pPr>
      <w:r>
        <w:t>Mokomasi</w:t>
      </w:r>
      <w:r w:rsidR="00DB17E5" w:rsidRPr="00DB17E5">
        <w:t xml:space="preserve"> panaudoti fizinę kūno įtampą </w:t>
      </w:r>
      <w:r>
        <w:t xml:space="preserve">kuriant </w:t>
      </w:r>
      <w:r w:rsidR="00DB17E5" w:rsidRPr="00DB17E5">
        <w:t>asmenišk</w:t>
      </w:r>
      <w:r>
        <w:t>ą</w:t>
      </w:r>
      <w:r w:rsidR="00DB17E5" w:rsidRPr="00DB17E5">
        <w:t xml:space="preserve"> ir tiksling</w:t>
      </w:r>
      <w:r>
        <w:t>ą</w:t>
      </w:r>
      <w:r w:rsidR="00DB17E5" w:rsidRPr="00DB17E5">
        <w:t xml:space="preserve"> skamb</w:t>
      </w:r>
      <w:r>
        <w:t>esį.</w:t>
      </w:r>
    </w:p>
    <w:p w14:paraId="05A4642F" w14:textId="7CFE7CC3" w:rsidR="00DB17E5" w:rsidRPr="00DB17E5" w:rsidRDefault="00DB17E5" w:rsidP="00DB17E5">
      <w:pPr>
        <w:spacing w:line="360" w:lineRule="auto"/>
        <w:jc w:val="both"/>
      </w:pPr>
      <w:r w:rsidRPr="00DB17E5">
        <w:t>Balsas tampa pralaidus konkrečioms fizinės įtampos būsenoms</w:t>
      </w:r>
      <w:r w:rsidR="00A32590">
        <w:t>, o</w:t>
      </w:r>
      <w:r w:rsidRPr="00DB17E5">
        <w:t xml:space="preserve"> kūna</w:t>
      </w:r>
      <w:r w:rsidR="00A32590">
        <w:t>s savo ruožtu</w:t>
      </w:r>
      <w:r w:rsidRPr="00DB17E5">
        <w:t xml:space="preserve"> išlieka lankstus įtempimo ir atleidimo, davimo ir ėmimo </w:t>
      </w:r>
      <w:r w:rsidR="00A32590">
        <w:t>kaitos dinamikoje</w:t>
      </w:r>
      <w:r w:rsidR="00BB1762">
        <w:t>.</w:t>
      </w:r>
    </w:p>
    <w:p w14:paraId="0EA3FF86" w14:textId="4498C6F3" w:rsidR="00DB17E5" w:rsidRPr="00DB17E5" w:rsidRDefault="00DB17E5" w:rsidP="00DB17E5">
      <w:pPr>
        <w:spacing w:line="360" w:lineRule="auto"/>
        <w:jc w:val="both"/>
      </w:pPr>
      <w:r w:rsidRPr="00DB17E5">
        <w:t xml:space="preserve">Visi </w:t>
      </w:r>
      <w:r w:rsidR="002C2BC5" w:rsidRPr="00DB17E5">
        <w:t xml:space="preserve">pratimai </w:t>
      </w:r>
      <w:r w:rsidR="002C2BC5">
        <w:t xml:space="preserve">atliekami </w:t>
      </w:r>
      <w:r w:rsidRPr="00DB17E5">
        <w:t>su partneriais</w:t>
      </w:r>
      <w:r w:rsidR="009733E1">
        <w:t xml:space="preserve">, </w:t>
      </w:r>
      <w:r w:rsidRPr="00DB17E5">
        <w:t>žaidim</w:t>
      </w:r>
      <w:r w:rsidR="00FD7B18">
        <w:t xml:space="preserve">u grįstose </w:t>
      </w:r>
      <w:r w:rsidRPr="00DB17E5">
        <w:t>situacijos</w:t>
      </w:r>
      <w:r w:rsidR="003E2398">
        <w:t xml:space="preserve">e </w:t>
      </w:r>
      <w:r w:rsidR="009733E1">
        <w:t>ir yra skirti lavinti</w:t>
      </w:r>
      <w:r w:rsidRPr="00DB17E5">
        <w:t xml:space="preserve"> gebėjimą greitai </w:t>
      </w:r>
      <w:r w:rsidR="003E2398">
        <w:t>bei</w:t>
      </w:r>
      <w:r w:rsidRPr="00DB17E5">
        <w:t xml:space="preserve"> tiesiogiai suvokti</w:t>
      </w:r>
      <w:r w:rsidR="009733E1">
        <w:t xml:space="preserve"> aplinką</w:t>
      </w:r>
      <w:r w:rsidRPr="00DB17E5">
        <w:t xml:space="preserve"> ir </w:t>
      </w:r>
      <w:r w:rsidR="00060E2B">
        <w:t xml:space="preserve">į ją </w:t>
      </w:r>
      <w:r w:rsidRPr="00DB17E5">
        <w:t>reaguoti, taip pat naudoti balsą esant fizinei įtampai</w:t>
      </w:r>
      <w:r w:rsidR="003E1146">
        <w:t xml:space="preserve">, sykiu </w:t>
      </w:r>
      <w:r w:rsidRPr="00DB17E5">
        <w:t xml:space="preserve">neprarandant </w:t>
      </w:r>
      <w:r w:rsidR="009733E1">
        <w:t>„</w:t>
      </w:r>
      <w:r w:rsidRPr="00DB17E5">
        <w:t>Gestus</w:t>
      </w:r>
      <w:r w:rsidR="009733E1">
        <w:t>“</w:t>
      </w:r>
      <w:r w:rsidRPr="00DB17E5">
        <w:t>.</w:t>
      </w:r>
    </w:p>
    <w:p w14:paraId="448E5DBE" w14:textId="7A125988" w:rsidR="00DB17E5" w:rsidRPr="00DB17E5" w:rsidRDefault="00E66B75" w:rsidP="00DB17E5">
      <w:pPr>
        <w:spacing w:line="360" w:lineRule="auto"/>
        <w:jc w:val="both"/>
      </w:pPr>
      <w:r>
        <w:t xml:space="preserve">Taikant </w:t>
      </w:r>
      <w:r w:rsidR="009733E1">
        <w:t>„</w:t>
      </w:r>
      <w:r w:rsidR="00DB17E5" w:rsidRPr="00DB17E5">
        <w:t>Gestus</w:t>
      </w:r>
      <w:r w:rsidR="009733E1">
        <w:t>“</w:t>
      </w:r>
      <w:r w:rsidR="00DB17E5" w:rsidRPr="00DB17E5">
        <w:t xml:space="preserve"> metod</w:t>
      </w:r>
      <w:r>
        <w:t>ą</w:t>
      </w:r>
      <w:r w:rsidR="00DB17E5" w:rsidRPr="00DB17E5">
        <w:t>, mokym</w:t>
      </w:r>
      <w:r w:rsidR="00060E2B">
        <w:t xml:space="preserve">uose </w:t>
      </w:r>
      <w:r w:rsidR="00DB17E5" w:rsidRPr="00DB17E5">
        <w:t xml:space="preserve">kalbėjimas </w:t>
      </w:r>
      <w:r w:rsidR="00060E2B">
        <w:t>lavinamas</w:t>
      </w:r>
      <w:r w:rsidR="00DB17E5" w:rsidRPr="00DB17E5">
        <w:t xml:space="preserve"> kaip artikuliuotas mąstymas. </w:t>
      </w:r>
      <w:r w:rsidR="00060E2B">
        <w:t>Dėl poreiki</w:t>
      </w:r>
      <w:r w:rsidR="00FC7AA3">
        <w:t>o</w:t>
      </w:r>
      <w:r w:rsidR="00060E2B">
        <w:t xml:space="preserve"> </w:t>
      </w:r>
      <w:r>
        <w:t xml:space="preserve">keistis </w:t>
      </w:r>
      <w:r w:rsidR="00060E2B">
        <w:t>mintimis</w:t>
      </w:r>
      <w:r w:rsidR="00DB17E5" w:rsidRPr="00DB17E5">
        <w:t xml:space="preserve"> artikuliacij</w:t>
      </w:r>
      <w:r w:rsidR="00060E2B">
        <w:t>a sukuriama</w:t>
      </w:r>
      <w:r w:rsidR="00DB17E5" w:rsidRPr="00DB17E5">
        <w:t xml:space="preserve"> kaip </w:t>
      </w:r>
      <w:r w:rsidR="00FC7AA3" w:rsidRPr="00DB17E5">
        <w:t>priemon</w:t>
      </w:r>
      <w:r w:rsidR="00FC7AA3">
        <w:t xml:space="preserve">ė tarpininkauti </w:t>
      </w:r>
      <w:r w:rsidR="00DB17E5" w:rsidRPr="00DB17E5">
        <w:t>tarp žmonių</w:t>
      </w:r>
      <w:r w:rsidR="00060E2B">
        <w:t>.</w:t>
      </w:r>
    </w:p>
    <w:p w14:paraId="24AF265B" w14:textId="2D01AB4C" w:rsidR="00DB17E5" w:rsidRPr="00DB17E5" w:rsidRDefault="00DB17E5" w:rsidP="00DB17E5">
      <w:pPr>
        <w:spacing w:line="360" w:lineRule="auto"/>
        <w:jc w:val="both"/>
      </w:pPr>
      <w:r w:rsidRPr="00DB17E5">
        <w:t>Kalbamas tekstas įkūnijamas kaip dialogas, sukuriantis įvairias situacijas.</w:t>
      </w:r>
    </w:p>
    <w:p w14:paraId="6E5F2CD9" w14:textId="341543DF" w:rsidR="00DB17E5" w:rsidRPr="00DB17E5" w:rsidRDefault="00FC7AA3" w:rsidP="00DB17E5">
      <w:pPr>
        <w:spacing w:line="360" w:lineRule="auto"/>
        <w:jc w:val="both"/>
      </w:pPr>
      <w:r>
        <w:t>Mokymuose t</w:t>
      </w:r>
      <w:r w:rsidR="00DB17E5" w:rsidRPr="00DB17E5">
        <w:t>iriami bendravimo principai ir jų ryšys su pristatymu scenoje</w:t>
      </w:r>
      <w:r>
        <w:t>,</w:t>
      </w:r>
      <w:r w:rsidR="00DB17E5" w:rsidRPr="00DB17E5">
        <w:t xml:space="preserve"> </w:t>
      </w:r>
      <w:r>
        <w:t>o a</w:t>
      </w:r>
      <w:r w:rsidR="00DB17E5" w:rsidRPr="00DB17E5">
        <w:t xml:space="preserve">pmąstymai apie suvokimo ir elgesio santykį suteikia informacijos apie žmogaus </w:t>
      </w:r>
      <w:r>
        <w:t>vaizdinį</w:t>
      </w:r>
      <w:r w:rsidR="00DB17E5" w:rsidRPr="00DB17E5">
        <w:t xml:space="preserve">, </w:t>
      </w:r>
      <w:r w:rsidR="00E66B75">
        <w:t>j</w:t>
      </w:r>
      <w:r w:rsidR="00DB17E5" w:rsidRPr="00DB17E5">
        <w:t xml:space="preserve">uo </w:t>
      </w:r>
      <w:r>
        <w:t xml:space="preserve">ir </w:t>
      </w:r>
      <w:r w:rsidR="00DB17E5" w:rsidRPr="00DB17E5">
        <w:t xml:space="preserve">grindžiamas </w:t>
      </w:r>
      <w:r>
        <w:t xml:space="preserve">nagrinėjamas </w:t>
      </w:r>
      <w:r w:rsidR="00DB17E5" w:rsidRPr="00DB17E5">
        <w:t>metodas.</w:t>
      </w:r>
    </w:p>
    <w:p w14:paraId="54487F16" w14:textId="67D41F56" w:rsidR="00DB17E5" w:rsidRPr="00DB17E5" w:rsidRDefault="0065392A" w:rsidP="00DB17E5">
      <w:pPr>
        <w:spacing w:line="360" w:lineRule="auto"/>
        <w:jc w:val="both"/>
      </w:pPr>
      <w:r>
        <w:t>Taikant „Gestus“ metodą</w:t>
      </w:r>
      <w:r w:rsidR="00DB17E5" w:rsidRPr="00DB17E5">
        <w:t xml:space="preserve"> </w:t>
      </w:r>
      <w:r>
        <w:t>pasitelkiamas</w:t>
      </w:r>
      <w:r w:rsidR="00DB17E5" w:rsidRPr="00DB17E5">
        <w:t xml:space="preserve"> mūsų gebėjim</w:t>
      </w:r>
      <w:r>
        <w:t>as</w:t>
      </w:r>
      <w:r w:rsidR="00DB17E5" w:rsidRPr="00DB17E5">
        <w:t xml:space="preserve"> bendradarbiauti</w:t>
      </w:r>
      <w:r w:rsidR="00182951">
        <w:t>:</w:t>
      </w:r>
      <w:r w:rsidR="00DB17E5" w:rsidRPr="00DB17E5">
        <w:t xml:space="preserve"> poreikis dalytis idėjomis</w:t>
      </w:r>
      <w:r>
        <w:t xml:space="preserve"> ir mintimis</w:t>
      </w:r>
      <w:r w:rsidR="00DB17E5" w:rsidRPr="00DB17E5">
        <w:t xml:space="preserve"> su kitais </w:t>
      </w:r>
      <w:r>
        <w:t>sudaro</w:t>
      </w:r>
      <w:r w:rsidR="00DB17E5" w:rsidRPr="00DB17E5">
        <w:t xml:space="preserve"> šio metodinio požiūrio pagrind</w:t>
      </w:r>
      <w:r>
        <w:t>ą</w:t>
      </w:r>
      <w:r w:rsidR="00DB17E5" w:rsidRPr="00DB17E5">
        <w:t>.</w:t>
      </w:r>
    </w:p>
    <w:p w14:paraId="7C404B60" w14:textId="77777777" w:rsidR="00DB17E5" w:rsidRPr="00DB17E5" w:rsidRDefault="0065392A" w:rsidP="00DB17E5">
      <w:pPr>
        <w:spacing w:line="360" w:lineRule="auto"/>
        <w:jc w:val="both"/>
      </w:pPr>
      <w:r>
        <w:t>Remiamasi</w:t>
      </w:r>
      <w:r w:rsidR="00DB17E5" w:rsidRPr="00DB17E5">
        <w:t xml:space="preserve"> </w:t>
      </w:r>
      <w:r w:rsidR="00C978A5">
        <w:t>vilties principu</w:t>
      </w:r>
      <w:r w:rsidR="00DB17E5" w:rsidRPr="00DB17E5">
        <w:t>, kad bendraudami žmonės rūpinasi vieni kitais.</w:t>
      </w:r>
    </w:p>
    <w:p w14:paraId="1E5B3FED" w14:textId="4866862A" w:rsidR="00C575F0" w:rsidRPr="00DB17E5" w:rsidRDefault="00C575F0" w:rsidP="00DB17E5">
      <w:pPr>
        <w:spacing w:line="360" w:lineRule="auto"/>
        <w:jc w:val="both"/>
      </w:pPr>
    </w:p>
    <w:sectPr w:rsidR="00C575F0" w:rsidRPr="00DB1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E5"/>
    <w:rsid w:val="00014860"/>
    <w:rsid w:val="00060E2B"/>
    <w:rsid w:val="00073329"/>
    <w:rsid w:val="000F7E44"/>
    <w:rsid w:val="00100262"/>
    <w:rsid w:val="00182951"/>
    <w:rsid w:val="001E73D4"/>
    <w:rsid w:val="002173EE"/>
    <w:rsid w:val="00254B16"/>
    <w:rsid w:val="002C2BC5"/>
    <w:rsid w:val="002D6BC7"/>
    <w:rsid w:val="00341235"/>
    <w:rsid w:val="003867F9"/>
    <w:rsid w:val="003E1146"/>
    <w:rsid w:val="003E2398"/>
    <w:rsid w:val="00420A0B"/>
    <w:rsid w:val="00426458"/>
    <w:rsid w:val="00426849"/>
    <w:rsid w:val="004A55CE"/>
    <w:rsid w:val="00503141"/>
    <w:rsid w:val="00503CEC"/>
    <w:rsid w:val="0050748F"/>
    <w:rsid w:val="00521225"/>
    <w:rsid w:val="005E668A"/>
    <w:rsid w:val="00640DB3"/>
    <w:rsid w:val="0065392A"/>
    <w:rsid w:val="007B59A3"/>
    <w:rsid w:val="007F3B6B"/>
    <w:rsid w:val="007F5985"/>
    <w:rsid w:val="00941441"/>
    <w:rsid w:val="009733E1"/>
    <w:rsid w:val="009D7877"/>
    <w:rsid w:val="00A23CA5"/>
    <w:rsid w:val="00A23FA1"/>
    <w:rsid w:val="00A26766"/>
    <w:rsid w:val="00A32590"/>
    <w:rsid w:val="00AD7DF9"/>
    <w:rsid w:val="00B00752"/>
    <w:rsid w:val="00B03F48"/>
    <w:rsid w:val="00B74570"/>
    <w:rsid w:val="00BB1762"/>
    <w:rsid w:val="00C5721E"/>
    <w:rsid w:val="00C575F0"/>
    <w:rsid w:val="00C6521D"/>
    <w:rsid w:val="00C978A5"/>
    <w:rsid w:val="00D002DD"/>
    <w:rsid w:val="00D54B47"/>
    <w:rsid w:val="00DB17E5"/>
    <w:rsid w:val="00DD0EBC"/>
    <w:rsid w:val="00E2267C"/>
    <w:rsid w:val="00E61597"/>
    <w:rsid w:val="00E66B75"/>
    <w:rsid w:val="00E74AD8"/>
    <w:rsid w:val="00EF51E8"/>
    <w:rsid w:val="00F170D9"/>
    <w:rsid w:val="00FC7AA3"/>
    <w:rsid w:val="00F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70D5"/>
  <w15:chartTrackingRefBased/>
  <w15:docId w15:val="{03118EDF-15B2-3C40-B2AB-E6D2841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4B16"/>
  </w:style>
  <w:style w:type="paragraph" w:styleId="BalloonText">
    <w:name w:val="Balloon Text"/>
    <w:basedOn w:val="Normal"/>
    <w:link w:val="BalloonTextChar"/>
    <w:uiPriority w:val="99"/>
    <w:semiHidden/>
    <w:unhideWhenUsed/>
    <w:rsid w:val="00E61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2268</Words>
  <Characters>1294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Bondarev</dc:creator>
  <cp:keywords/>
  <dc:description/>
  <cp:lastModifiedBy>Goda Juodaitytė</cp:lastModifiedBy>
  <cp:revision>52</cp:revision>
  <dcterms:created xsi:type="dcterms:W3CDTF">2023-09-18T07:05:00Z</dcterms:created>
  <dcterms:modified xsi:type="dcterms:W3CDTF">2023-10-12T11:14:00Z</dcterms:modified>
</cp:coreProperties>
</file>