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4C91" w14:textId="77777777" w:rsidR="00E76529" w:rsidRPr="00A10D4A" w:rsidRDefault="00F82F87">
      <w:pPr>
        <w:pStyle w:val="Default"/>
        <w:jc w:val="both"/>
        <w:rPr>
          <w:rFonts w:ascii="Times New Roman" w:hAnsi="Times New Roman" w:cs="Times New Roman"/>
          <w:bCs/>
          <w:i/>
          <w:color w:val="404040"/>
          <w:sz w:val="24"/>
          <w:szCs w:val="24"/>
          <w:shd w:val="clear" w:color="auto" w:fill="FFFFFF"/>
          <w:lang w:val="en-GB"/>
        </w:rPr>
      </w:pPr>
      <w:r w:rsidRPr="00A10D4A">
        <w:rPr>
          <w:rFonts w:ascii="Times New Roman" w:hAnsi="Times New Roman" w:cs="Times New Roman"/>
          <w:bCs/>
          <w:i/>
          <w:color w:val="404040"/>
          <w:sz w:val="24"/>
          <w:szCs w:val="24"/>
          <w:shd w:val="clear" w:color="auto" w:fill="FFFFFF"/>
          <w:lang w:val="en-GB"/>
        </w:rPr>
        <w:t xml:space="preserve">Prof. </w:t>
      </w:r>
      <w:r w:rsidR="001C3084" w:rsidRPr="00A10D4A">
        <w:rPr>
          <w:rFonts w:ascii="Times New Roman" w:hAnsi="Times New Roman" w:cs="Times New Roman"/>
          <w:bCs/>
          <w:i/>
          <w:color w:val="404040"/>
          <w:sz w:val="24"/>
          <w:szCs w:val="24"/>
          <w:shd w:val="clear" w:color="auto" w:fill="FFFFFF"/>
          <w:lang w:val="en-GB"/>
        </w:rPr>
        <w:t>Dr</w:t>
      </w:r>
      <w:r w:rsidRPr="00A10D4A">
        <w:rPr>
          <w:rFonts w:ascii="Times New Roman" w:hAnsi="Times New Roman" w:cs="Times New Roman"/>
          <w:bCs/>
          <w:i/>
          <w:color w:val="404040"/>
          <w:sz w:val="24"/>
          <w:szCs w:val="24"/>
          <w:shd w:val="clear" w:color="auto" w:fill="FFFFFF"/>
          <w:lang w:val="en-GB"/>
        </w:rPr>
        <w:t xml:space="preserve"> Irena </w:t>
      </w:r>
      <w:proofErr w:type="spellStart"/>
      <w:r w:rsidRPr="00A10D4A">
        <w:rPr>
          <w:rFonts w:ascii="Times New Roman" w:hAnsi="Times New Roman" w:cs="Times New Roman"/>
          <w:bCs/>
          <w:i/>
          <w:color w:val="404040"/>
          <w:sz w:val="24"/>
          <w:szCs w:val="24"/>
          <w:shd w:val="clear" w:color="auto" w:fill="FFFFFF"/>
          <w:lang w:val="en-GB"/>
        </w:rPr>
        <w:t>Smetonienė</w:t>
      </w:r>
      <w:proofErr w:type="spellEnd"/>
    </w:p>
    <w:p w14:paraId="4BAB6437" w14:textId="77777777" w:rsidR="00A95093" w:rsidRPr="00A10D4A" w:rsidRDefault="001C3084">
      <w:pPr>
        <w:pStyle w:val="Default"/>
        <w:jc w:val="both"/>
        <w:rPr>
          <w:rFonts w:ascii="Times New Roman" w:eastAsia="Helvetica" w:hAnsi="Times New Roman" w:cs="Times New Roman"/>
          <w:i/>
          <w:color w:val="404040"/>
          <w:sz w:val="24"/>
          <w:szCs w:val="24"/>
          <w:shd w:val="clear" w:color="auto" w:fill="FFFFFF"/>
          <w:lang w:val="en-GB"/>
        </w:rPr>
      </w:pPr>
      <w:r w:rsidRPr="00A10D4A">
        <w:rPr>
          <w:rFonts w:ascii="Times New Roman" w:hAnsi="Times New Roman" w:cs="Times New Roman"/>
          <w:bCs/>
          <w:i/>
          <w:color w:val="404040"/>
          <w:sz w:val="24"/>
          <w:szCs w:val="24"/>
          <w:shd w:val="clear" w:color="auto" w:fill="FFFFFF"/>
          <w:lang w:val="en-GB"/>
        </w:rPr>
        <w:t>Vilnius University, Lithuania</w:t>
      </w:r>
    </w:p>
    <w:p w14:paraId="09307078" w14:textId="77777777" w:rsidR="00A95093" w:rsidRPr="00A10D4A" w:rsidRDefault="00F82F87">
      <w:pPr>
        <w:pStyle w:val="Default"/>
        <w:jc w:val="both"/>
        <w:rPr>
          <w:rFonts w:ascii="Times New Roman" w:eastAsia="Helvetica" w:hAnsi="Times New Roman" w:cs="Times New Roman"/>
          <w:color w:val="404040"/>
          <w:sz w:val="24"/>
          <w:szCs w:val="24"/>
          <w:shd w:val="clear" w:color="auto" w:fill="FFFFFF"/>
          <w:lang w:val="en-GB"/>
        </w:rPr>
      </w:pPr>
      <w:r w:rsidRPr="00A10D4A">
        <w:rPr>
          <w:rFonts w:ascii="Times New Roman" w:eastAsia="Helvetica" w:hAnsi="Times New Roman" w:cs="Times New Roman"/>
          <w:noProof/>
          <w:color w:val="404040"/>
          <w:sz w:val="24"/>
          <w:szCs w:val="24"/>
          <w:shd w:val="clear" w:color="auto" w:fill="FFFFFF"/>
          <w:lang w:val="en-GB"/>
        </w:rPr>
        <w:drawing>
          <wp:inline distT="0" distB="0" distL="0" distR="0" wp14:anchorId="38F7685A" wp14:editId="066B1060">
            <wp:extent cx="6119930" cy="4821039"/>
            <wp:effectExtent l="0" t="0" r="0" b="0"/>
            <wp:docPr id="1073741825" name="officeArt object" descr="Smetoniene-768x605.jpg"/>
            <wp:cNvGraphicFramePr/>
            <a:graphic xmlns:a="http://schemas.openxmlformats.org/drawingml/2006/main">
              <a:graphicData uri="http://schemas.openxmlformats.org/drawingml/2006/picture">
                <pic:pic xmlns:pic="http://schemas.openxmlformats.org/drawingml/2006/picture">
                  <pic:nvPicPr>
                    <pic:cNvPr id="1073741825" name="Smetoniene-768x605.jpg" descr="Smetoniene-768x605.jpg"/>
                    <pic:cNvPicPr>
                      <a:picLocks noChangeAspect="1"/>
                    </pic:cNvPicPr>
                  </pic:nvPicPr>
                  <pic:blipFill>
                    <a:blip r:embed="rId8"/>
                    <a:stretch>
                      <a:fillRect/>
                    </a:stretch>
                  </pic:blipFill>
                  <pic:spPr>
                    <a:xfrm>
                      <a:off x="0" y="0"/>
                      <a:ext cx="6119930" cy="4821039"/>
                    </a:xfrm>
                    <a:prstGeom prst="rect">
                      <a:avLst/>
                    </a:prstGeom>
                    <a:ln w="12700" cap="flat">
                      <a:noFill/>
                      <a:miter lim="400000"/>
                    </a:ln>
                    <a:effectLst/>
                  </pic:spPr>
                </pic:pic>
              </a:graphicData>
            </a:graphic>
          </wp:inline>
        </w:drawing>
      </w:r>
    </w:p>
    <w:p w14:paraId="225760F2" w14:textId="77777777" w:rsidR="00297631" w:rsidRPr="00A10D4A" w:rsidRDefault="00297631">
      <w:pPr>
        <w:pStyle w:val="Default"/>
        <w:rPr>
          <w:rFonts w:ascii="Times New Roman" w:hAnsi="Times New Roman" w:cs="Times New Roman"/>
          <w:color w:val="404040"/>
          <w:sz w:val="24"/>
          <w:szCs w:val="24"/>
          <w:shd w:val="clear" w:color="auto" w:fill="FFFFFF"/>
          <w:lang w:val="en-GB"/>
        </w:rPr>
      </w:pPr>
    </w:p>
    <w:p w14:paraId="0D2EE3FB" w14:textId="77777777" w:rsidR="00D763EE" w:rsidRPr="00A10D4A" w:rsidRDefault="00D763EE" w:rsidP="00D763EE">
      <w:pPr>
        <w:pStyle w:val="Default"/>
        <w:rPr>
          <w:rFonts w:ascii="Times New Roman" w:hAnsi="Times New Roman" w:cs="Times New Roman"/>
          <w:color w:val="404040"/>
          <w:sz w:val="24"/>
          <w:szCs w:val="24"/>
          <w:shd w:val="clear" w:color="auto" w:fill="FFFFFF"/>
          <w:lang w:val="en-GB"/>
        </w:rPr>
      </w:pPr>
      <w:r w:rsidRPr="00A10D4A">
        <w:rPr>
          <w:rFonts w:ascii="Times New Roman" w:hAnsi="Times New Roman" w:cs="Times New Roman"/>
          <w:color w:val="404040"/>
          <w:sz w:val="24"/>
          <w:szCs w:val="24"/>
          <w:shd w:val="clear" w:color="auto" w:fill="FFFFFF"/>
          <w:lang w:val="en-GB"/>
        </w:rPr>
        <w:t xml:space="preserve">Prof. </w:t>
      </w:r>
      <w:r w:rsidR="00A23169" w:rsidRPr="00A10D4A">
        <w:rPr>
          <w:rFonts w:ascii="Times New Roman" w:hAnsi="Times New Roman" w:cs="Times New Roman"/>
          <w:color w:val="404040"/>
          <w:sz w:val="24"/>
          <w:szCs w:val="24"/>
          <w:shd w:val="clear" w:color="auto" w:fill="FFFFFF"/>
          <w:lang w:val="en-GB"/>
        </w:rPr>
        <w:t>Dr</w:t>
      </w:r>
      <w:r w:rsidRPr="00A10D4A">
        <w:rPr>
          <w:rFonts w:ascii="Times New Roman" w:hAnsi="Times New Roman" w:cs="Times New Roman"/>
          <w:color w:val="404040"/>
          <w:sz w:val="24"/>
          <w:szCs w:val="24"/>
          <w:shd w:val="clear" w:color="auto" w:fill="FFFFFF"/>
          <w:lang w:val="en-GB"/>
        </w:rPr>
        <w:t xml:space="preserve"> Irena </w:t>
      </w:r>
      <w:proofErr w:type="spellStart"/>
      <w:r w:rsidRPr="00A10D4A">
        <w:rPr>
          <w:rFonts w:ascii="Times New Roman" w:hAnsi="Times New Roman" w:cs="Times New Roman"/>
          <w:color w:val="404040"/>
          <w:sz w:val="24"/>
          <w:szCs w:val="24"/>
          <w:shd w:val="clear" w:color="auto" w:fill="FFFFFF"/>
          <w:lang w:val="en-GB"/>
        </w:rPr>
        <w:t>Smetonienė</w:t>
      </w:r>
      <w:proofErr w:type="spellEnd"/>
      <w:r w:rsidRPr="00A10D4A">
        <w:rPr>
          <w:rFonts w:ascii="Times New Roman" w:hAnsi="Times New Roman" w:cs="Times New Roman"/>
          <w:color w:val="404040"/>
          <w:sz w:val="24"/>
          <w:szCs w:val="24"/>
          <w:shd w:val="clear" w:color="auto" w:fill="FFFFFF"/>
          <w:lang w:val="en-GB"/>
        </w:rPr>
        <w:t xml:space="preserve"> </w:t>
      </w:r>
      <w:r w:rsidR="00A23169" w:rsidRPr="00A10D4A">
        <w:rPr>
          <w:rFonts w:ascii="Times New Roman" w:hAnsi="Times New Roman" w:cs="Times New Roman"/>
          <w:color w:val="404040"/>
          <w:sz w:val="24"/>
          <w:szCs w:val="24"/>
          <w:shd w:val="clear" w:color="auto" w:fill="FFFFFF"/>
          <w:lang w:val="en-GB"/>
        </w:rPr>
        <w:t>graduated from Vilnius University in 1986.</w:t>
      </w:r>
    </w:p>
    <w:p w14:paraId="5AECD346" w14:textId="77777777" w:rsidR="00D763EE" w:rsidRPr="00A10D4A" w:rsidRDefault="00FB7A2A" w:rsidP="00D763EE">
      <w:pPr>
        <w:pStyle w:val="Default"/>
        <w:rPr>
          <w:rFonts w:ascii="Times New Roman" w:hAnsi="Times New Roman" w:cs="Times New Roman"/>
          <w:color w:val="404040"/>
          <w:sz w:val="24"/>
          <w:szCs w:val="24"/>
          <w:shd w:val="clear" w:color="auto" w:fill="FFFFFF"/>
          <w:lang w:val="en-GB"/>
        </w:rPr>
      </w:pPr>
      <w:r w:rsidRPr="00A10D4A">
        <w:rPr>
          <w:rFonts w:ascii="Times New Roman" w:hAnsi="Times New Roman" w:cs="Times New Roman"/>
          <w:color w:val="404040"/>
          <w:sz w:val="24"/>
          <w:szCs w:val="24"/>
          <w:shd w:val="clear" w:color="auto" w:fill="FFFFFF"/>
          <w:lang w:val="en-GB"/>
        </w:rPr>
        <w:t xml:space="preserve">In </w:t>
      </w:r>
      <w:r w:rsidR="00D763EE" w:rsidRPr="00A10D4A">
        <w:rPr>
          <w:rFonts w:ascii="Times New Roman" w:hAnsi="Times New Roman" w:cs="Times New Roman"/>
          <w:color w:val="404040"/>
          <w:sz w:val="24"/>
          <w:szCs w:val="24"/>
          <w:shd w:val="clear" w:color="auto" w:fill="FFFFFF"/>
          <w:lang w:val="en-GB"/>
        </w:rPr>
        <w:t>1986–1989</w:t>
      </w:r>
      <w:r w:rsidRPr="00A10D4A">
        <w:rPr>
          <w:rFonts w:ascii="Times New Roman" w:hAnsi="Times New Roman" w:cs="Times New Roman"/>
          <w:color w:val="404040"/>
          <w:sz w:val="24"/>
          <w:szCs w:val="24"/>
          <w:shd w:val="clear" w:color="auto" w:fill="FFFFFF"/>
          <w:lang w:val="en-GB"/>
        </w:rPr>
        <w:t>, she worked in pedagogy in Kaunas</w:t>
      </w:r>
      <w:r w:rsidR="002F29B4" w:rsidRPr="00A10D4A">
        <w:rPr>
          <w:rFonts w:ascii="Times New Roman" w:hAnsi="Times New Roman" w:cs="Times New Roman"/>
          <w:color w:val="404040"/>
          <w:sz w:val="24"/>
          <w:szCs w:val="24"/>
          <w:shd w:val="clear" w:color="auto" w:fill="FFFFFF"/>
          <w:lang w:val="en-GB"/>
        </w:rPr>
        <w:t>.</w:t>
      </w:r>
    </w:p>
    <w:p w14:paraId="4A71FC05" w14:textId="77777777" w:rsidR="00D80D61" w:rsidRPr="00A10D4A" w:rsidRDefault="003A0EAB" w:rsidP="00D763EE">
      <w:pPr>
        <w:pStyle w:val="Default"/>
        <w:rPr>
          <w:rFonts w:ascii="Times New Roman" w:hAnsi="Times New Roman" w:cs="Times New Roman"/>
          <w:color w:val="404040"/>
          <w:sz w:val="24"/>
          <w:szCs w:val="24"/>
          <w:shd w:val="clear" w:color="auto" w:fill="FFFFFF"/>
          <w:lang w:val="en-GB"/>
        </w:rPr>
      </w:pPr>
      <w:r w:rsidRPr="00A10D4A">
        <w:rPr>
          <w:rFonts w:ascii="Times New Roman" w:hAnsi="Times New Roman" w:cs="Times New Roman"/>
          <w:color w:val="404040"/>
          <w:sz w:val="24"/>
          <w:szCs w:val="24"/>
          <w:shd w:val="clear" w:color="auto" w:fill="FFFFFF"/>
          <w:lang w:val="en-GB"/>
        </w:rPr>
        <w:t xml:space="preserve">In </w:t>
      </w:r>
      <w:r w:rsidR="00D763EE" w:rsidRPr="00A10D4A">
        <w:rPr>
          <w:rFonts w:ascii="Times New Roman" w:hAnsi="Times New Roman" w:cs="Times New Roman"/>
          <w:color w:val="404040"/>
          <w:sz w:val="24"/>
          <w:szCs w:val="24"/>
          <w:shd w:val="clear" w:color="auto" w:fill="FFFFFF"/>
          <w:lang w:val="en-GB"/>
        </w:rPr>
        <w:t>1986–2002</w:t>
      </w:r>
      <w:r w:rsidRPr="00A10D4A">
        <w:rPr>
          <w:rFonts w:ascii="Times New Roman" w:hAnsi="Times New Roman" w:cs="Times New Roman"/>
          <w:color w:val="404040"/>
          <w:sz w:val="24"/>
          <w:szCs w:val="24"/>
          <w:shd w:val="clear" w:color="auto" w:fill="FFFFFF"/>
          <w:lang w:val="en-GB"/>
        </w:rPr>
        <w:t xml:space="preserve">, she was </w:t>
      </w:r>
      <w:r w:rsidR="00493CA1" w:rsidRPr="00A10D4A">
        <w:rPr>
          <w:rFonts w:ascii="Times New Roman" w:hAnsi="Times New Roman" w:cs="Times New Roman"/>
          <w:color w:val="404040"/>
          <w:sz w:val="24"/>
          <w:szCs w:val="24"/>
          <w:shd w:val="clear" w:color="auto" w:fill="FFFFFF"/>
          <w:lang w:val="en-GB"/>
        </w:rPr>
        <w:t>s</w:t>
      </w:r>
      <w:r w:rsidRPr="00A10D4A">
        <w:rPr>
          <w:rFonts w:ascii="Times New Roman" w:hAnsi="Times New Roman" w:cs="Times New Roman"/>
          <w:color w:val="404040"/>
          <w:sz w:val="24"/>
          <w:szCs w:val="24"/>
          <w:shd w:val="clear" w:color="auto" w:fill="FFFFFF"/>
          <w:lang w:val="en-GB"/>
        </w:rPr>
        <w:t xml:space="preserve">enior </w:t>
      </w:r>
      <w:r w:rsidR="00493CA1" w:rsidRPr="00A10D4A">
        <w:rPr>
          <w:rFonts w:ascii="Times New Roman" w:hAnsi="Times New Roman" w:cs="Times New Roman"/>
          <w:color w:val="404040"/>
          <w:sz w:val="24"/>
          <w:szCs w:val="24"/>
          <w:shd w:val="clear" w:color="auto" w:fill="FFFFFF"/>
          <w:lang w:val="en-GB"/>
        </w:rPr>
        <w:t>e</w:t>
      </w:r>
      <w:r w:rsidRPr="00A10D4A">
        <w:rPr>
          <w:rFonts w:ascii="Times New Roman" w:hAnsi="Times New Roman" w:cs="Times New Roman"/>
          <w:color w:val="404040"/>
          <w:sz w:val="24"/>
          <w:szCs w:val="24"/>
          <w:shd w:val="clear" w:color="auto" w:fill="FFFFFF"/>
          <w:lang w:val="en-GB"/>
        </w:rPr>
        <w:t xml:space="preserve">ditor of Lithuanian Television, later </w:t>
      </w:r>
      <w:r w:rsidR="00493CA1" w:rsidRPr="00A10D4A">
        <w:rPr>
          <w:rFonts w:ascii="Times New Roman" w:hAnsi="Times New Roman" w:cs="Times New Roman"/>
          <w:color w:val="404040"/>
          <w:sz w:val="24"/>
          <w:szCs w:val="24"/>
          <w:shd w:val="clear" w:color="auto" w:fill="FFFFFF"/>
          <w:lang w:val="en-GB"/>
        </w:rPr>
        <w:t>h</w:t>
      </w:r>
      <w:r w:rsidRPr="00A10D4A">
        <w:rPr>
          <w:rFonts w:ascii="Times New Roman" w:hAnsi="Times New Roman" w:cs="Times New Roman"/>
          <w:color w:val="404040"/>
          <w:sz w:val="24"/>
          <w:szCs w:val="24"/>
          <w:shd w:val="clear" w:color="auto" w:fill="FFFFFF"/>
          <w:lang w:val="en-GB"/>
        </w:rPr>
        <w:t xml:space="preserve">ead of the Language Culture Department. </w:t>
      </w:r>
      <w:r w:rsidR="00493CA1" w:rsidRPr="00A10D4A">
        <w:rPr>
          <w:rFonts w:ascii="Times New Roman" w:hAnsi="Times New Roman" w:cs="Times New Roman"/>
          <w:color w:val="404040"/>
          <w:sz w:val="24"/>
          <w:szCs w:val="24"/>
          <w:shd w:val="clear" w:color="auto" w:fill="FFFFFF"/>
          <w:lang w:val="en-GB"/>
        </w:rPr>
        <w:t xml:space="preserve">She produced multiple programmes on television, such as: </w:t>
      </w:r>
      <w:proofErr w:type="spellStart"/>
      <w:r w:rsidR="00D763EE" w:rsidRPr="00A10D4A">
        <w:rPr>
          <w:rFonts w:ascii="Times New Roman" w:hAnsi="Times New Roman" w:cs="Times New Roman"/>
          <w:i/>
          <w:iCs/>
          <w:color w:val="404040"/>
          <w:sz w:val="24"/>
          <w:szCs w:val="24"/>
          <w:shd w:val="clear" w:color="auto" w:fill="FFFFFF"/>
          <w:lang w:val="en-GB"/>
        </w:rPr>
        <w:t>Žodis</w:t>
      </w:r>
      <w:proofErr w:type="spellEnd"/>
      <w:r w:rsidRPr="00A10D4A">
        <w:rPr>
          <w:rFonts w:ascii="Times New Roman" w:hAnsi="Times New Roman" w:cs="Times New Roman"/>
          <w:color w:val="404040"/>
          <w:sz w:val="24"/>
          <w:szCs w:val="24"/>
          <w:shd w:val="clear" w:color="auto" w:fill="FFFFFF"/>
          <w:lang w:val="en-GB"/>
        </w:rPr>
        <w:t xml:space="preserve"> (Word)</w:t>
      </w:r>
      <w:r w:rsidR="00D763EE" w:rsidRPr="00A10D4A">
        <w:rPr>
          <w:rFonts w:ascii="Times New Roman" w:hAnsi="Times New Roman" w:cs="Times New Roman"/>
          <w:color w:val="404040"/>
          <w:sz w:val="24"/>
          <w:szCs w:val="24"/>
          <w:shd w:val="clear" w:color="auto" w:fill="FFFFFF"/>
          <w:lang w:val="en-GB"/>
        </w:rPr>
        <w:t xml:space="preserve">, </w:t>
      </w:r>
      <w:proofErr w:type="spellStart"/>
      <w:r w:rsidR="00D763EE" w:rsidRPr="00A10D4A">
        <w:rPr>
          <w:rFonts w:ascii="Times New Roman" w:hAnsi="Times New Roman" w:cs="Times New Roman"/>
          <w:i/>
          <w:iCs/>
          <w:color w:val="404040"/>
          <w:sz w:val="24"/>
          <w:szCs w:val="24"/>
          <w:shd w:val="clear" w:color="auto" w:fill="FFFFFF"/>
          <w:lang w:val="en-GB"/>
        </w:rPr>
        <w:t>Mūsų</w:t>
      </w:r>
      <w:proofErr w:type="spellEnd"/>
      <w:r w:rsidR="00D763EE" w:rsidRPr="00A10D4A">
        <w:rPr>
          <w:rFonts w:ascii="Times New Roman" w:hAnsi="Times New Roman" w:cs="Times New Roman"/>
          <w:i/>
          <w:iCs/>
          <w:color w:val="404040"/>
          <w:sz w:val="24"/>
          <w:szCs w:val="24"/>
          <w:shd w:val="clear" w:color="auto" w:fill="FFFFFF"/>
          <w:lang w:val="en-GB"/>
        </w:rPr>
        <w:t xml:space="preserve"> </w:t>
      </w:r>
      <w:proofErr w:type="spellStart"/>
      <w:r w:rsidR="00D763EE" w:rsidRPr="00A10D4A">
        <w:rPr>
          <w:rFonts w:ascii="Times New Roman" w:hAnsi="Times New Roman" w:cs="Times New Roman"/>
          <w:i/>
          <w:iCs/>
          <w:color w:val="404040"/>
          <w:sz w:val="24"/>
          <w:szCs w:val="24"/>
          <w:shd w:val="clear" w:color="auto" w:fill="FFFFFF"/>
          <w:lang w:val="en-GB"/>
        </w:rPr>
        <w:t>kalba</w:t>
      </w:r>
      <w:proofErr w:type="spellEnd"/>
      <w:r w:rsidR="00D763EE" w:rsidRPr="00A10D4A">
        <w:rPr>
          <w:rFonts w:ascii="Times New Roman" w:hAnsi="Times New Roman" w:cs="Times New Roman"/>
          <w:color w:val="404040"/>
          <w:sz w:val="24"/>
          <w:szCs w:val="24"/>
          <w:shd w:val="clear" w:color="auto" w:fill="FFFFFF"/>
          <w:lang w:val="en-GB"/>
        </w:rPr>
        <w:t xml:space="preserve"> </w:t>
      </w:r>
      <w:r w:rsidRPr="00A10D4A">
        <w:rPr>
          <w:rFonts w:ascii="Times New Roman" w:hAnsi="Times New Roman" w:cs="Times New Roman"/>
          <w:color w:val="404040"/>
          <w:sz w:val="24"/>
          <w:szCs w:val="24"/>
          <w:shd w:val="clear" w:color="auto" w:fill="FFFFFF"/>
          <w:lang w:val="en-GB"/>
        </w:rPr>
        <w:t xml:space="preserve">(Our Language), </w:t>
      </w:r>
      <w:proofErr w:type="spellStart"/>
      <w:r w:rsidR="00D763EE" w:rsidRPr="00A10D4A">
        <w:rPr>
          <w:rFonts w:ascii="Times New Roman" w:hAnsi="Times New Roman" w:cs="Times New Roman"/>
          <w:i/>
          <w:iCs/>
          <w:color w:val="404040"/>
          <w:sz w:val="24"/>
          <w:szCs w:val="24"/>
          <w:shd w:val="clear" w:color="auto" w:fill="FFFFFF"/>
          <w:lang w:val="en-GB"/>
        </w:rPr>
        <w:t>Mūsų</w:t>
      </w:r>
      <w:proofErr w:type="spellEnd"/>
      <w:r w:rsidR="00D763EE" w:rsidRPr="00A10D4A">
        <w:rPr>
          <w:rFonts w:ascii="Times New Roman" w:hAnsi="Times New Roman" w:cs="Times New Roman"/>
          <w:i/>
          <w:iCs/>
          <w:color w:val="404040"/>
          <w:sz w:val="24"/>
          <w:szCs w:val="24"/>
          <w:shd w:val="clear" w:color="auto" w:fill="FFFFFF"/>
          <w:lang w:val="en-GB"/>
        </w:rPr>
        <w:t xml:space="preserve"> </w:t>
      </w:r>
      <w:proofErr w:type="spellStart"/>
      <w:r w:rsidR="00D763EE" w:rsidRPr="00A10D4A">
        <w:rPr>
          <w:rFonts w:ascii="Times New Roman" w:hAnsi="Times New Roman" w:cs="Times New Roman"/>
          <w:i/>
          <w:iCs/>
          <w:color w:val="404040"/>
          <w:sz w:val="24"/>
          <w:szCs w:val="24"/>
          <w:shd w:val="clear" w:color="auto" w:fill="FFFFFF"/>
          <w:lang w:val="en-GB"/>
        </w:rPr>
        <w:t>elementoriu</w:t>
      </w:r>
      <w:r w:rsidRPr="00A10D4A">
        <w:rPr>
          <w:rFonts w:ascii="Times New Roman" w:hAnsi="Times New Roman" w:cs="Times New Roman"/>
          <w:i/>
          <w:iCs/>
          <w:color w:val="404040"/>
          <w:sz w:val="24"/>
          <w:szCs w:val="24"/>
          <w:shd w:val="clear" w:color="auto" w:fill="FFFFFF"/>
          <w:lang w:val="en-GB"/>
        </w:rPr>
        <w:t>s</w:t>
      </w:r>
      <w:proofErr w:type="spellEnd"/>
      <w:r w:rsidRPr="00A10D4A">
        <w:rPr>
          <w:rFonts w:ascii="Times New Roman" w:hAnsi="Times New Roman" w:cs="Times New Roman"/>
          <w:color w:val="404040"/>
          <w:sz w:val="24"/>
          <w:szCs w:val="24"/>
          <w:shd w:val="clear" w:color="auto" w:fill="FFFFFF"/>
          <w:lang w:val="en-GB"/>
        </w:rPr>
        <w:t xml:space="preserve"> (Our Elementary)</w:t>
      </w:r>
      <w:r w:rsidR="00D763EE" w:rsidRPr="00A10D4A">
        <w:rPr>
          <w:rFonts w:ascii="Times New Roman" w:hAnsi="Times New Roman" w:cs="Times New Roman"/>
          <w:color w:val="404040"/>
          <w:sz w:val="24"/>
          <w:szCs w:val="24"/>
          <w:shd w:val="clear" w:color="auto" w:fill="FFFFFF"/>
          <w:lang w:val="en-GB"/>
        </w:rPr>
        <w:t>,</w:t>
      </w:r>
      <w:r w:rsidR="00D80D61" w:rsidRPr="00A10D4A">
        <w:rPr>
          <w:rFonts w:ascii="Times New Roman" w:hAnsi="Times New Roman" w:cs="Times New Roman"/>
          <w:color w:val="404040"/>
          <w:sz w:val="24"/>
          <w:szCs w:val="24"/>
          <w:shd w:val="clear" w:color="auto" w:fill="FFFFFF"/>
          <w:lang w:val="en-GB"/>
        </w:rPr>
        <w:t xml:space="preserve"> </w:t>
      </w:r>
      <w:proofErr w:type="spellStart"/>
      <w:r w:rsidR="00D763EE" w:rsidRPr="00A10D4A">
        <w:rPr>
          <w:rFonts w:ascii="Times New Roman" w:hAnsi="Times New Roman" w:cs="Times New Roman"/>
          <w:i/>
          <w:iCs/>
          <w:color w:val="404040"/>
          <w:sz w:val="24"/>
          <w:szCs w:val="24"/>
          <w:shd w:val="clear" w:color="auto" w:fill="FFFFFF"/>
          <w:lang w:val="en-GB"/>
        </w:rPr>
        <w:t>Gerbkime</w:t>
      </w:r>
      <w:proofErr w:type="spellEnd"/>
      <w:r w:rsidR="00D763EE" w:rsidRPr="00A10D4A">
        <w:rPr>
          <w:rFonts w:ascii="Times New Roman" w:hAnsi="Times New Roman" w:cs="Times New Roman"/>
          <w:i/>
          <w:iCs/>
          <w:color w:val="404040"/>
          <w:sz w:val="24"/>
          <w:szCs w:val="24"/>
          <w:shd w:val="clear" w:color="auto" w:fill="FFFFFF"/>
          <w:lang w:val="en-GB"/>
        </w:rPr>
        <w:t xml:space="preserve"> </w:t>
      </w:r>
      <w:proofErr w:type="spellStart"/>
      <w:r w:rsidR="00D763EE" w:rsidRPr="00A10D4A">
        <w:rPr>
          <w:rFonts w:ascii="Times New Roman" w:hAnsi="Times New Roman" w:cs="Times New Roman"/>
          <w:i/>
          <w:iCs/>
          <w:color w:val="404040"/>
          <w:sz w:val="24"/>
          <w:szCs w:val="24"/>
          <w:shd w:val="clear" w:color="auto" w:fill="FFFFFF"/>
          <w:lang w:val="en-GB"/>
        </w:rPr>
        <w:t>žodį</w:t>
      </w:r>
      <w:proofErr w:type="spellEnd"/>
      <w:r w:rsidRPr="00A10D4A">
        <w:rPr>
          <w:rFonts w:ascii="Times New Roman" w:hAnsi="Times New Roman" w:cs="Times New Roman"/>
          <w:color w:val="404040"/>
          <w:sz w:val="24"/>
          <w:szCs w:val="24"/>
          <w:shd w:val="clear" w:color="auto" w:fill="FFFFFF"/>
          <w:lang w:val="en-GB"/>
        </w:rPr>
        <w:t xml:space="preserve"> (Respect the Word)</w:t>
      </w:r>
      <w:r w:rsidR="00493CA1" w:rsidRPr="00A10D4A">
        <w:rPr>
          <w:rFonts w:ascii="Times New Roman" w:hAnsi="Times New Roman" w:cs="Times New Roman"/>
          <w:color w:val="404040"/>
          <w:sz w:val="24"/>
          <w:szCs w:val="24"/>
          <w:shd w:val="clear" w:color="auto" w:fill="FFFFFF"/>
          <w:lang w:val="en-GB"/>
        </w:rPr>
        <w:t xml:space="preserve">; as well as radio programmes </w:t>
      </w:r>
      <w:proofErr w:type="spellStart"/>
      <w:r w:rsidR="00D763EE" w:rsidRPr="00A10D4A">
        <w:rPr>
          <w:rFonts w:ascii="Times New Roman" w:hAnsi="Times New Roman" w:cs="Times New Roman"/>
          <w:i/>
          <w:iCs/>
          <w:color w:val="404040"/>
          <w:sz w:val="24"/>
          <w:szCs w:val="24"/>
          <w:shd w:val="clear" w:color="auto" w:fill="FFFFFF"/>
          <w:lang w:val="en-GB"/>
        </w:rPr>
        <w:t>Taisyk</w:t>
      </w:r>
      <w:proofErr w:type="spellEnd"/>
      <w:r w:rsidR="00D763EE" w:rsidRPr="00A10D4A">
        <w:rPr>
          <w:rFonts w:ascii="Times New Roman" w:hAnsi="Times New Roman" w:cs="Times New Roman"/>
          <w:i/>
          <w:iCs/>
          <w:color w:val="404040"/>
          <w:sz w:val="24"/>
          <w:szCs w:val="24"/>
          <w:shd w:val="clear" w:color="auto" w:fill="FFFFFF"/>
          <w:lang w:val="en-GB"/>
        </w:rPr>
        <w:t xml:space="preserve"> </w:t>
      </w:r>
      <w:proofErr w:type="spellStart"/>
      <w:r w:rsidR="00D763EE" w:rsidRPr="00A10D4A">
        <w:rPr>
          <w:rFonts w:ascii="Times New Roman" w:hAnsi="Times New Roman" w:cs="Times New Roman"/>
          <w:i/>
          <w:iCs/>
          <w:color w:val="404040"/>
          <w:sz w:val="24"/>
          <w:szCs w:val="24"/>
          <w:shd w:val="clear" w:color="auto" w:fill="FFFFFF"/>
          <w:lang w:val="en-GB"/>
        </w:rPr>
        <w:t>žodžiui</w:t>
      </w:r>
      <w:proofErr w:type="spellEnd"/>
      <w:r w:rsidR="00D763EE" w:rsidRPr="00A10D4A">
        <w:rPr>
          <w:rFonts w:ascii="Times New Roman" w:hAnsi="Times New Roman" w:cs="Times New Roman"/>
          <w:i/>
          <w:iCs/>
          <w:color w:val="404040"/>
          <w:sz w:val="24"/>
          <w:szCs w:val="24"/>
          <w:shd w:val="clear" w:color="auto" w:fill="FFFFFF"/>
          <w:lang w:val="en-GB"/>
        </w:rPr>
        <w:t xml:space="preserve"> </w:t>
      </w:r>
      <w:proofErr w:type="spellStart"/>
      <w:r w:rsidR="00D763EE" w:rsidRPr="00A10D4A">
        <w:rPr>
          <w:rFonts w:ascii="Times New Roman" w:hAnsi="Times New Roman" w:cs="Times New Roman"/>
          <w:i/>
          <w:iCs/>
          <w:color w:val="404040"/>
          <w:sz w:val="24"/>
          <w:szCs w:val="24"/>
          <w:shd w:val="clear" w:color="auto" w:fill="FFFFFF"/>
          <w:lang w:val="en-GB"/>
        </w:rPr>
        <w:t>kelią</w:t>
      </w:r>
      <w:proofErr w:type="spellEnd"/>
      <w:r w:rsidRPr="00A10D4A">
        <w:rPr>
          <w:rFonts w:ascii="Times New Roman" w:hAnsi="Times New Roman" w:cs="Times New Roman"/>
          <w:color w:val="404040"/>
          <w:sz w:val="24"/>
          <w:szCs w:val="24"/>
          <w:shd w:val="clear" w:color="auto" w:fill="FFFFFF"/>
          <w:lang w:val="en-GB"/>
        </w:rPr>
        <w:t xml:space="preserve"> (Mend the Way for the Word)</w:t>
      </w:r>
      <w:r w:rsidR="00493CA1" w:rsidRPr="00A10D4A">
        <w:rPr>
          <w:rFonts w:ascii="Times New Roman" w:hAnsi="Times New Roman" w:cs="Times New Roman"/>
          <w:color w:val="404040"/>
          <w:sz w:val="24"/>
          <w:szCs w:val="24"/>
          <w:shd w:val="clear" w:color="auto" w:fill="FFFFFF"/>
          <w:lang w:val="en-GB"/>
        </w:rPr>
        <w:t xml:space="preserve"> and</w:t>
      </w:r>
      <w:r w:rsidR="00D763EE" w:rsidRPr="00A10D4A">
        <w:rPr>
          <w:rFonts w:ascii="Times New Roman" w:hAnsi="Times New Roman" w:cs="Times New Roman"/>
          <w:color w:val="404040"/>
          <w:sz w:val="24"/>
          <w:szCs w:val="24"/>
          <w:shd w:val="clear" w:color="auto" w:fill="FFFFFF"/>
          <w:lang w:val="en-GB"/>
        </w:rPr>
        <w:t xml:space="preserve"> </w:t>
      </w:r>
      <w:proofErr w:type="spellStart"/>
      <w:r w:rsidR="00D763EE" w:rsidRPr="00A10D4A">
        <w:rPr>
          <w:rFonts w:ascii="Times New Roman" w:hAnsi="Times New Roman" w:cs="Times New Roman"/>
          <w:i/>
          <w:iCs/>
          <w:color w:val="404040"/>
          <w:sz w:val="24"/>
          <w:szCs w:val="24"/>
          <w:shd w:val="clear" w:color="auto" w:fill="FFFFFF"/>
          <w:lang w:val="en-GB"/>
        </w:rPr>
        <w:t>Gimtoji</w:t>
      </w:r>
      <w:proofErr w:type="spellEnd"/>
      <w:r w:rsidR="00D763EE" w:rsidRPr="00A10D4A">
        <w:rPr>
          <w:rFonts w:ascii="Times New Roman" w:hAnsi="Times New Roman" w:cs="Times New Roman"/>
          <w:i/>
          <w:iCs/>
          <w:color w:val="404040"/>
          <w:sz w:val="24"/>
          <w:szCs w:val="24"/>
          <w:shd w:val="clear" w:color="auto" w:fill="FFFFFF"/>
          <w:lang w:val="en-GB"/>
        </w:rPr>
        <w:t xml:space="preserve"> </w:t>
      </w:r>
      <w:proofErr w:type="spellStart"/>
      <w:r w:rsidR="00D763EE" w:rsidRPr="00A10D4A">
        <w:rPr>
          <w:rFonts w:ascii="Times New Roman" w:hAnsi="Times New Roman" w:cs="Times New Roman"/>
          <w:i/>
          <w:iCs/>
          <w:color w:val="404040"/>
          <w:sz w:val="24"/>
          <w:szCs w:val="24"/>
          <w:shd w:val="clear" w:color="auto" w:fill="FFFFFF"/>
          <w:lang w:val="en-GB"/>
        </w:rPr>
        <w:t>kalba</w:t>
      </w:r>
      <w:proofErr w:type="spellEnd"/>
      <w:r w:rsidRPr="00A10D4A">
        <w:rPr>
          <w:rFonts w:ascii="Times New Roman" w:hAnsi="Times New Roman" w:cs="Times New Roman"/>
          <w:color w:val="404040"/>
          <w:sz w:val="24"/>
          <w:szCs w:val="24"/>
          <w:shd w:val="clear" w:color="auto" w:fill="FFFFFF"/>
          <w:lang w:val="en-GB"/>
        </w:rPr>
        <w:t xml:space="preserve"> (Native Language)</w:t>
      </w:r>
      <w:r w:rsidR="00D763EE" w:rsidRPr="00A10D4A">
        <w:rPr>
          <w:rFonts w:ascii="Times New Roman" w:hAnsi="Times New Roman" w:cs="Times New Roman"/>
          <w:color w:val="404040"/>
          <w:sz w:val="24"/>
          <w:szCs w:val="24"/>
          <w:shd w:val="clear" w:color="auto" w:fill="FFFFFF"/>
          <w:lang w:val="en-GB"/>
        </w:rPr>
        <w:t>.</w:t>
      </w:r>
    </w:p>
    <w:p w14:paraId="11DE329F" w14:textId="77777777" w:rsidR="00D763EE" w:rsidRPr="00A10D4A" w:rsidRDefault="00656B8B" w:rsidP="00D763EE">
      <w:pPr>
        <w:pStyle w:val="Default"/>
        <w:rPr>
          <w:rFonts w:ascii="Times New Roman" w:hAnsi="Times New Roman" w:cs="Times New Roman"/>
          <w:color w:val="404040"/>
          <w:sz w:val="24"/>
          <w:szCs w:val="24"/>
          <w:shd w:val="clear" w:color="auto" w:fill="FFFFFF"/>
          <w:lang w:val="en-GB"/>
        </w:rPr>
      </w:pPr>
      <w:r w:rsidRPr="00A10D4A">
        <w:rPr>
          <w:rFonts w:ascii="Times New Roman" w:hAnsi="Times New Roman" w:cs="Times New Roman"/>
          <w:color w:val="404040"/>
          <w:sz w:val="24"/>
          <w:szCs w:val="24"/>
          <w:shd w:val="clear" w:color="auto" w:fill="FFFFFF"/>
          <w:lang w:val="en-GB"/>
        </w:rPr>
        <w:t>Simultaneously</w:t>
      </w:r>
      <w:r w:rsidR="00925CD7" w:rsidRPr="00A10D4A">
        <w:rPr>
          <w:rFonts w:ascii="Times New Roman" w:hAnsi="Times New Roman" w:cs="Times New Roman"/>
          <w:color w:val="404040"/>
          <w:sz w:val="24"/>
          <w:szCs w:val="24"/>
          <w:shd w:val="clear" w:color="auto" w:fill="FFFFFF"/>
          <w:lang w:val="en-GB"/>
        </w:rPr>
        <w:t xml:space="preserve">, she taught at the Vilnius Pedagogical Institute and Vilnius University. In </w:t>
      </w:r>
      <w:r w:rsidR="00D763EE" w:rsidRPr="00A10D4A">
        <w:rPr>
          <w:rFonts w:ascii="Times New Roman" w:hAnsi="Times New Roman" w:cs="Times New Roman"/>
          <w:color w:val="404040"/>
          <w:sz w:val="24"/>
          <w:szCs w:val="24"/>
          <w:shd w:val="clear" w:color="auto" w:fill="FFFFFF"/>
          <w:lang w:val="en-GB"/>
        </w:rPr>
        <w:t>2002–2012</w:t>
      </w:r>
      <w:r w:rsidR="00925CD7" w:rsidRPr="00A10D4A">
        <w:rPr>
          <w:rFonts w:ascii="Times New Roman" w:hAnsi="Times New Roman" w:cs="Times New Roman"/>
          <w:color w:val="404040"/>
          <w:sz w:val="24"/>
          <w:szCs w:val="24"/>
          <w:shd w:val="clear" w:color="auto" w:fill="FFFFFF"/>
          <w:lang w:val="en-GB"/>
        </w:rPr>
        <w:t>, she was the head of the State Lithuanian Language Commission. In 2001, she defended her thesis</w:t>
      </w:r>
      <w:r w:rsidRPr="00A10D4A">
        <w:rPr>
          <w:rFonts w:ascii="Times New Roman" w:hAnsi="Times New Roman" w:cs="Times New Roman"/>
          <w:color w:val="404040"/>
          <w:sz w:val="24"/>
          <w:szCs w:val="24"/>
          <w:shd w:val="clear" w:color="auto" w:fill="FFFFFF"/>
          <w:lang w:val="en-GB"/>
        </w:rPr>
        <w:t xml:space="preserve"> titled</w:t>
      </w:r>
      <w:r w:rsidR="00B41D23" w:rsidRPr="00A10D4A">
        <w:rPr>
          <w:rFonts w:ascii="Times New Roman" w:hAnsi="Times New Roman" w:cs="Times New Roman"/>
          <w:color w:val="404040"/>
          <w:sz w:val="24"/>
          <w:szCs w:val="24"/>
          <w:shd w:val="clear" w:color="auto" w:fill="FFFFFF"/>
          <w:lang w:val="en-GB"/>
        </w:rPr>
        <w:t xml:space="preserve"> </w:t>
      </w:r>
      <w:proofErr w:type="spellStart"/>
      <w:r w:rsidR="00B41D23" w:rsidRPr="00A10D4A">
        <w:rPr>
          <w:rFonts w:ascii="Times New Roman" w:hAnsi="Times New Roman" w:cs="Times New Roman"/>
          <w:i/>
          <w:iCs/>
          <w:color w:val="404040"/>
          <w:sz w:val="24"/>
          <w:szCs w:val="24"/>
          <w:shd w:val="clear" w:color="auto" w:fill="FFFFFF"/>
          <w:lang w:val="en-GB"/>
        </w:rPr>
        <w:t>Garsinės</w:t>
      </w:r>
      <w:proofErr w:type="spellEnd"/>
      <w:r w:rsidR="00B41D23" w:rsidRPr="00A10D4A">
        <w:rPr>
          <w:rFonts w:ascii="Times New Roman" w:hAnsi="Times New Roman" w:cs="Times New Roman"/>
          <w:i/>
          <w:iCs/>
          <w:color w:val="404040"/>
          <w:sz w:val="24"/>
          <w:szCs w:val="24"/>
          <w:shd w:val="clear" w:color="auto" w:fill="FFFFFF"/>
          <w:lang w:val="en-GB"/>
        </w:rPr>
        <w:t xml:space="preserve"> </w:t>
      </w:r>
      <w:proofErr w:type="spellStart"/>
      <w:r w:rsidR="00B41D23" w:rsidRPr="00A10D4A">
        <w:rPr>
          <w:rFonts w:ascii="Times New Roman" w:hAnsi="Times New Roman" w:cs="Times New Roman"/>
          <w:i/>
          <w:iCs/>
          <w:color w:val="404040"/>
          <w:sz w:val="24"/>
          <w:szCs w:val="24"/>
          <w:shd w:val="clear" w:color="auto" w:fill="FFFFFF"/>
          <w:lang w:val="en-GB"/>
        </w:rPr>
        <w:t>reklamos</w:t>
      </w:r>
      <w:proofErr w:type="spellEnd"/>
      <w:r w:rsidR="00B41D23" w:rsidRPr="00A10D4A">
        <w:rPr>
          <w:rFonts w:ascii="Times New Roman" w:hAnsi="Times New Roman" w:cs="Times New Roman"/>
          <w:i/>
          <w:iCs/>
          <w:color w:val="404040"/>
          <w:sz w:val="24"/>
          <w:szCs w:val="24"/>
          <w:shd w:val="clear" w:color="auto" w:fill="FFFFFF"/>
          <w:lang w:val="en-GB"/>
        </w:rPr>
        <w:t xml:space="preserve"> </w:t>
      </w:r>
      <w:proofErr w:type="spellStart"/>
      <w:r w:rsidR="00B41D23" w:rsidRPr="00A10D4A">
        <w:rPr>
          <w:rFonts w:ascii="Times New Roman" w:hAnsi="Times New Roman" w:cs="Times New Roman"/>
          <w:i/>
          <w:iCs/>
          <w:color w:val="404040"/>
          <w:sz w:val="24"/>
          <w:szCs w:val="24"/>
          <w:shd w:val="clear" w:color="auto" w:fill="FFFFFF"/>
          <w:lang w:val="en-GB"/>
        </w:rPr>
        <w:t>stilius</w:t>
      </w:r>
      <w:proofErr w:type="spellEnd"/>
      <w:r w:rsidR="00925CD7" w:rsidRPr="00A10D4A">
        <w:rPr>
          <w:rFonts w:ascii="Times New Roman" w:hAnsi="Times New Roman" w:cs="Times New Roman"/>
          <w:color w:val="404040"/>
          <w:sz w:val="24"/>
          <w:szCs w:val="24"/>
          <w:shd w:val="clear" w:color="auto" w:fill="FFFFFF"/>
          <w:lang w:val="en-GB"/>
        </w:rPr>
        <w:t xml:space="preserve"> </w:t>
      </w:r>
      <w:r w:rsidR="00B41D23" w:rsidRPr="00A10D4A">
        <w:rPr>
          <w:rFonts w:ascii="Times New Roman" w:hAnsi="Times New Roman" w:cs="Times New Roman"/>
          <w:color w:val="404040"/>
          <w:sz w:val="24"/>
          <w:szCs w:val="24"/>
          <w:shd w:val="clear" w:color="auto" w:fill="FFFFFF"/>
          <w:lang w:val="en-GB"/>
        </w:rPr>
        <w:t>(</w:t>
      </w:r>
      <w:r w:rsidR="00925CD7" w:rsidRPr="00A10D4A">
        <w:rPr>
          <w:rFonts w:ascii="Times New Roman" w:hAnsi="Times New Roman" w:cs="Times New Roman"/>
          <w:color w:val="404040"/>
          <w:sz w:val="24"/>
          <w:szCs w:val="24"/>
          <w:shd w:val="clear" w:color="auto" w:fill="FFFFFF"/>
          <w:lang w:val="en-GB"/>
        </w:rPr>
        <w:t>Style in Audio Advertising</w:t>
      </w:r>
      <w:r w:rsidR="00B41D23" w:rsidRPr="00A10D4A">
        <w:rPr>
          <w:rFonts w:ascii="Times New Roman" w:hAnsi="Times New Roman" w:cs="Times New Roman"/>
          <w:color w:val="404040"/>
          <w:sz w:val="24"/>
          <w:szCs w:val="24"/>
          <w:shd w:val="clear" w:color="auto" w:fill="FFFFFF"/>
          <w:lang w:val="en-GB"/>
        </w:rPr>
        <w:t>)</w:t>
      </w:r>
      <w:r w:rsidR="00925CD7" w:rsidRPr="00A10D4A">
        <w:rPr>
          <w:rFonts w:ascii="Times New Roman" w:hAnsi="Times New Roman" w:cs="Times New Roman"/>
          <w:color w:val="404040"/>
          <w:sz w:val="24"/>
          <w:szCs w:val="24"/>
          <w:shd w:val="clear" w:color="auto" w:fill="FFFFFF"/>
          <w:lang w:val="en-GB"/>
        </w:rPr>
        <w:t xml:space="preserve"> at Vilnius University. Professor at Vilnius University since 2015.</w:t>
      </w:r>
    </w:p>
    <w:p w14:paraId="1448B955" w14:textId="77777777" w:rsidR="00A06CA3" w:rsidRPr="00A10D4A" w:rsidRDefault="00D763EE" w:rsidP="00D763EE">
      <w:pPr>
        <w:pStyle w:val="Default"/>
        <w:rPr>
          <w:rFonts w:ascii="Times New Roman" w:hAnsi="Times New Roman" w:cs="Times New Roman"/>
          <w:color w:val="404040"/>
          <w:sz w:val="24"/>
          <w:szCs w:val="24"/>
          <w:shd w:val="clear" w:color="auto" w:fill="FFFFFF"/>
          <w:lang w:val="en-GB"/>
        </w:rPr>
      </w:pPr>
      <w:proofErr w:type="spellStart"/>
      <w:r w:rsidRPr="00A10D4A">
        <w:rPr>
          <w:rFonts w:ascii="Times New Roman" w:hAnsi="Times New Roman" w:cs="Times New Roman"/>
          <w:color w:val="404040"/>
          <w:sz w:val="24"/>
          <w:szCs w:val="24"/>
          <w:shd w:val="clear" w:color="auto" w:fill="FFFFFF"/>
          <w:lang w:val="en-GB"/>
        </w:rPr>
        <w:t>Smetonienė</w:t>
      </w:r>
      <w:r w:rsidR="001912D2" w:rsidRPr="00A10D4A">
        <w:rPr>
          <w:rFonts w:ascii="Times New Roman" w:hAnsi="Times New Roman" w:cs="Times New Roman"/>
          <w:color w:val="404040"/>
          <w:sz w:val="24"/>
          <w:szCs w:val="24"/>
          <w:shd w:val="clear" w:color="auto" w:fill="FFFFFF"/>
          <w:lang w:val="en-GB"/>
        </w:rPr>
        <w:t>’</w:t>
      </w:r>
      <w:r w:rsidRPr="00A10D4A">
        <w:rPr>
          <w:rFonts w:ascii="Times New Roman" w:hAnsi="Times New Roman" w:cs="Times New Roman"/>
          <w:color w:val="404040"/>
          <w:sz w:val="24"/>
          <w:szCs w:val="24"/>
          <w:shd w:val="clear" w:color="auto" w:fill="FFFFFF"/>
          <w:lang w:val="en-GB"/>
        </w:rPr>
        <w:t>s</w:t>
      </w:r>
      <w:proofErr w:type="spellEnd"/>
      <w:r w:rsidRPr="00A10D4A">
        <w:rPr>
          <w:rFonts w:ascii="Times New Roman" w:hAnsi="Times New Roman" w:cs="Times New Roman"/>
          <w:color w:val="404040"/>
          <w:sz w:val="24"/>
          <w:szCs w:val="24"/>
          <w:shd w:val="clear" w:color="auto" w:fill="FFFFFF"/>
          <w:lang w:val="en-GB"/>
        </w:rPr>
        <w:t xml:space="preserve"> </w:t>
      </w:r>
      <w:r w:rsidR="001912D2" w:rsidRPr="00A10D4A">
        <w:rPr>
          <w:rFonts w:ascii="Times New Roman" w:hAnsi="Times New Roman" w:cs="Times New Roman"/>
          <w:color w:val="404040"/>
          <w:sz w:val="24"/>
          <w:szCs w:val="24"/>
          <w:shd w:val="clear" w:color="auto" w:fill="FFFFFF"/>
          <w:lang w:val="en-GB"/>
        </w:rPr>
        <w:t xml:space="preserve">areas of research include rhetoric, </w:t>
      </w:r>
      <w:r w:rsidR="00B41D23" w:rsidRPr="00A10D4A">
        <w:rPr>
          <w:rFonts w:ascii="Times New Roman" w:hAnsi="Times New Roman" w:cs="Times New Roman"/>
          <w:color w:val="404040"/>
          <w:sz w:val="24"/>
          <w:szCs w:val="24"/>
          <w:shd w:val="clear" w:color="auto" w:fill="FFFFFF"/>
          <w:lang w:val="en-GB"/>
        </w:rPr>
        <w:t>linguistic style</w:t>
      </w:r>
      <w:r w:rsidR="001912D2" w:rsidRPr="00A10D4A">
        <w:rPr>
          <w:rFonts w:ascii="Times New Roman" w:hAnsi="Times New Roman" w:cs="Times New Roman"/>
          <w:color w:val="404040"/>
          <w:sz w:val="24"/>
          <w:szCs w:val="24"/>
          <w:shd w:val="clear" w:color="auto" w:fill="FFFFFF"/>
          <w:lang w:val="en-GB"/>
        </w:rPr>
        <w:t xml:space="preserve">, norm theory and practice, language policy and cultural linguistics. She has written over 40 scientific and over 30 articles for the general public in these fields, and </w:t>
      </w:r>
      <w:r w:rsidR="00BE2237" w:rsidRPr="00A10D4A">
        <w:rPr>
          <w:rFonts w:ascii="Times New Roman" w:hAnsi="Times New Roman" w:cs="Times New Roman"/>
          <w:color w:val="404040"/>
          <w:sz w:val="24"/>
          <w:szCs w:val="24"/>
          <w:shd w:val="clear" w:color="auto" w:fill="FFFFFF"/>
          <w:lang w:val="en-GB"/>
        </w:rPr>
        <w:t xml:space="preserve">has </w:t>
      </w:r>
      <w:r w:rsidR="001912D2" w:rsidRPr="00A10D4A">
        <w:rPr>
          <w:rFonts w:ascii="Times New Roman" w:hAnsi="Times New Roman" w:cs="Times New Roman"/>
          <w:color w:val="404040"/>
          <w:sz w:val="24"/>
          <w:szCs w:val="24"/>
          <w:shd w:val="clear" w:color="auto" w:fill="FFFFFF"/>
          <w:lang w:val="en-GB"/>
        </w:rPr>
        <w:t>published a monograph titled</w:t>
      </w:r>
      <w:r w:rsidR="00B41D23" w:rsidRPr="00A10D4A">
        <w:rPr>
          <w:rFonts w:ascii="Times New Roman" w:hAnsi="Times New Roman" w:cs="Times New Roman"/>
          <w:color w:val="404040"/>
          <w:sz w:val="24"/>
          <w:szCs w:val="24"/>
          <w:shd w:val="clear" w:color="auto" w:fill="FFFFFF"/>
          <w:lang w:val="en-GB"/>
        </w:rPr>
        <w:t xml:space="preserve"> </w:t>
      </w:r>
      <w:proofErr w:type="spellStart"/>
      <w:r w:rsidR="00B41D23" w:rsidRPr="00A10D4A">
        <w:rPr>
          <w:rFonts w:ascii="Times New Roman" w:hAnsi="Times New Roman" w:cs="Times New Roman"/>
          <w:i/>
          <w:iCs/>
          <w:color w:val="404040"/>
          <w:sz w:val="24"/>
          <w:szCs w:val="24"/>
          <w:shd w:val="clear" w:color="auto" w:fill="FFFFFF"/>
          <w:lang w:val="en-GB"/>
        </w:rPr>
        <w:t>Reklama</w:t>
      </w:r>
      <w:proofErr w:type="spellEnd"/>
      <w:r w:rsidR="00B41D23" w:rsidRPr="00A10D4A">
        <w:rPr>
          <w:rFonts w:ascii="Times New Roman" w:hAnsi="Times New Roman" w:cs="Times New Roman"/>
          <w:i/>
          <w:iCs/>
          <w:color w:val="404040"/>
          <w:sz w:val="24"/>
          <w:szCs w:val="24"/>
          <w:shd w:val="clear" w:color="auto" w:fill="FFFFFF"/>
          <w:lang w:val="en-GB"/>
        </w:rPr>
        <w:t xml:space="preserve">… </w:t>
      </w:r>
      <w:proofErr w:type="spellStart"/>
      <w:r w:rsidR="00B41D23" w:rsidRPr="00A10D4A">
        <w:rPr>
          <w:rFonts w:ascii="Times New Roman" w:hAnsi="Times New Roman" w:cs="Times New Roman"/>
          <w:i/>
          <w:iCs/>
          <w:color w:val="404040"/>
          <w:sz w:val="24"/>
          <w:szCs w:val="24"/>
          <w:shd w:val="clear" w:color="auto" w:fill="FFFFFF"/>
          <w:lang w:val="en-GB"/>
        </w:rPr>
        <w:t>Reklama</w:t>
      </w:r>
      <w:proofErr w:type="spellEnd"/>
      <w:r w:rsidR="00B41D23" w:rsidRPr="00A10D4A">
        <w:rPr>
          <w:rFonts w:ascii="Times New Roman" w:hAnsi="Times New Roman" w:cs="Times New Roman"/>
          <w:i/>
          <w:iCs/>
          <w:color w:val="404040"/>
          <w:sz w:val="24"/>
          <w:szCs w:val="24"/>
          <w:shd w:val="clear" w:color="auto" w:fill="FFFFFF"/>
          <w:lang w:val="en-GB"/>
        </w:rPr>
        <w:t xml:space="preserve">? </w:t>
      </w:r>
      <w:proofErr w:type="spellStart"/>
      <w:r w:rsidR="00B41D23" w:rsidRPr="00A10D4A">
        <w:rPr>
          <w:rFonts w:ascii="Times New Roman" w:hAnsi="Times New Roman" w:cs="Times New Roman"/>
          <w:i/>
          <w:iCs/>
          <w:color w:val="404040"/>
          <w:sz w:val="24"/>
          <w:szCs w:val="24"/>
          <w:shd w:val="clear" w:color="auto" w:fill="FFFFFF"/>
          <w:lang w:val="en-GB"/>
        </w:rPr>
        <w:t>Reklama</w:t>
      </w:r>
      <w:proofErr w:type="spellEnd"/>
      <w:r w:rsidR="00B41D23" w:rsidRPr="00A10D4A">
        <w:rPr>
          <w:rFonts w:ascii="Times New Roman" w:hAnsi="Times New Roman" w:cs="Times New Roman"/>
          <w:i/>
          <w:iCs/>
          <w:color w:val="404040"/>
          <w:sz w:val="24"/>
          <w:szCs w:val="24"/>
          <w:shd w:val="clear" w:color="auto" w:fill="FFFFFF"/>
          <w:lang w:val="en-GB"/>
        </w:rPr>
        <w:t>!</w:t>
      </w:r>
      <w:r w:rsidR="001912D2" w:rsidRPr="00A10D4A">
        <w:rPr>
          <w:rFonts w:ascii="Times New Roman" w:hAnsi="Times New Roman" w:cs="Times New Roman"/>
          <w:color w:val="404040"/>
          <w:sz w:val="24"/>
          <w:szCs w:val="24"/>
          <w:shd w:val="clear" w:color="auto" w:fill="FFFFFF"/>
          <w:lang w:val="en-GB"/>
        </w:rPr>
        <w:t xml:space="preserve"> </w:t>
      </w:r>
      <w:r w:rsidR="00B41D23" w:rsidRPr="00A10D4A">
        <w:rPr>
          <w:rFonts w:ascii="Times New Roman" w:hAnsi="Times New Roman" w:cs="Times New Roman"/>
          <w:color w:val="404040"/>
          <w:sz w:val="24"/>
          <w:szCs w:val="24"/>
          <w:shd w:val="clear" w:color="auto" w:fill="FFFFFF"/>
          <w:lang w:val="en-GB"/>
        </w:rPr>
        <w:t>(</w:t>
      </w:r>
      <w:r w:rsidR="001912D2" w:rsidRPr="00A10D4A">
        <w:rPr>
          <w:rFonts w:ascii="Times New Roman" w:hAnsi="Times New Roman" w:cs="Times New Roman"/>
          <w:color w:val="404040"/>
          <w:sz w:val="24"/>
          <w:szCs w:val="24"/>
          <w:shd w:val="clear" w:color="auto" w:fill="FFFFFF"/>
          <w:lang w:val="en-GB"/>
        </w:rPr>
        <w:t>Advertising… Advertising? Advertising!</w:t>
      </w:r>
      <w:r w:rsidR="00B41D23" w:rsidRPr="00A10D4A">
        <w:rPr>
          <w:rFonts w:ascii="Times New Roman" w:hAnsi="Times New Roman" w:cs="Times New Roman"/>
          <w:color w:val="404040"/>
          <w:sz w:val="24"/>
          <w:szCs w:val="24"/>
          <w:shd w:val="clear" w:color="auto" w:fill="FFFFFF"/>
          <w:lang w:val="en-GB"/>
        </w:rPr>
        <w:t>)</w:t>
      </w:r>
      <w:r w:rsidR="001912D2" w:rsidRPr="00A10D4A">
        <w:rPr>
          <w:rFonts w:ascii="Times New Roman" w:hAnsi="Times New Roman" w:cs="Times New Roman"/>
          <w:i/>
          <w:iCs/>
          <w:color w:val="404040"/>
          <w:sz w:val="24"/>
          <w:szCs w:val="24"/>
          <w:shd w:val="clear" w:color="auto" w:fill="FFFFFF"/>
          <w:lang w:val="en-GB"/>
        </w:rPr>
        <w:t xml:space="preserve"> </w:t>
      </w:r>
      <w:r w:rsidR="00B41D23" w:rsidRPr="00A10D4A">
        <w:rPr>
          <w:rFonts w:ascii="Times New Roman" w:hAnsi="Times New Roman" w:cs="Times New Roman"/>
          <w:color w:val="404040"/>
          <w:sz w:val="24"/>
          <w:szCs w:val="24"/>
          <w:shd w:val="clear" w:color="auto" w:fill="FFFFFF"/>
          <w:lang w:val="en-GB"/>
        </w:rPr>
        <w:t>i</w:t>
      </w:r>
      <w:r w:rsidR="001912D2" w:rsidRPr="00A10D4A">
        <w:rPr>
          <w:rFonts w:ascii="Times New Roman" w:hAnsi="Times New Roman" w:cs="Times New Roman"/>
          <w:color w:val="404040"/>
          <w:sz w:val="24"/>
          <w:szCs w:val="24"/>
          <w:shd w:val="clear" w:color="auto" w:fill="FFFFFF"/>
          <w:lang w:val="en-GB"/>
        </w:rPr>
        <w:t xml:space="preserve">n 2009; </w:t>
      </w:r>
      <w:r w:rsidR="00AB5AC1" w:rsidRPr="00A10D4A">
        <w:rPr>
          <w:rFonts w:ascii="Times New Roman" w:hAnsi="Times New Roman" w:cs="Times New Roman"/>
          <w:color w:val="404040"/>
          <w:sz w:val="24"/>
          <w:szCs w:val="24"/>
          <w:shd w:val="clear" w:color="auto" w:fill="FFFFFF"/>
          <w:lang w:val="en-GB"/>
        </w:rPr>
        <w:t>also,</w:t>
      </w:r>
      <w:r w:rsidR="00BE2237" w:rsidRPr="00A10D4A">
        <w:rPr>
          <w:rFonts w:ascii="Times New Roman" w:hAnsi="Times New Roman" w:cs="Times New Roman"/>
          <w:color w:val="404040"/>
          <w:sz w:val="24"/>
          <w:szCs w:val="24"/>
          <w:shd w:val="clear" w:color="auto" w:fill="FFFFFF"/>
          <w:lang w:val="en-GB"/>
        </w:rPr>
        <w:t xml:space="preserve"> a</w:t>
      </w:r>
      <w:r w:rsidR="001912D2" w:rsidRPr="00A10D4A">
        <w:rPr>
          <w:rFonts w:ascii="Times New Roman" w:hAnsi="Times New Roman" w:cs="Times New Roman"/>
          <w:color w:val="404040"/>
          <w:sz w:val="24"/>
          <w:szCs w:val="24"/>
          <w:shd w:val="clear" w:color="auto" w:fill="FFFFFF"/>
          <w:lang w:val="en-GB"/>
        </w:rPr>
        <w:t xml:space="preserve"> collective monograph (with K. </w:t>
      </w:r>
      <w:proofErr w:type="spellStart"/>
      <w:r w:rsidR="001912D2" w:rsidRPr="00A10D4A">
        <w:rPr>
          <w:rFonts w:ascii="Times New Roman" w:hAnsi="Times New Roman" w:cs="Times New Roman"/>
          <w:color w:val="404040"/>
          <w:sz w:val="24"/>
          <w:szCs w:val="24"/>
          <w:shd w:val="clear" w:color="auto" w:fill="FFFFFF"/>
          <w:lang w:val="en-GB"/>
        </w:rPr>
        <w:t>Rutkovska</w:t>
      </w:r>
      <w:proofErr w:type="spellEnd"/>
      <w:r w:rsidR="001912D2" w:rsidRPr="00A10D4A">
        <w:rPr>
          <w:rFonts w:ascii="Times New Roman" w:hAnsi="Times New Roman" w:cs="Times New Roman"/>
          <w:color w:val="404040"/>
          <w:sz w:val="24"/>
          <w:szCs w:val="24"/>
          <w:shd w:val="clear" w:color="auto" w:fill="FFFFFF"/>
          <w:lang w:val="en-GB"/>
        </w:rPr>
        <w:t xml:space="preserve"> and M. </w:t>
      </w:r>
      <w:proofErr w:type="spellStart"/>
      <w:r w:rsidR="001912D2" w:rsidRPr="00A10D4A">
        <w:rPr>
          <w:rFonts w:ascii="Times New Roman" w:hAnsi="Times New Roman" w:cs="Times New Roman"/>
          <w:color w:val="404040"/>
          <w:sz w:val="24"/>
          <w:szCs w:val="24"/>
          <w:shd w:val="clear" w:color="auto" w:fill="FFFFFF"/>
          <w:lang w:val="en-GB"/>
        </w:rPr>
        <w:t>Smetona</w:t>
      </w:r>
      <w:proofErr w:type="spellEnd"/>
      <w:r w:rsidR="001912D2" w:rsidRPr="00A10D4A">
        <w:rPr>
          <w:rFonts w:ascii="Times New Roman" w:hAnsi="Times New Roman" w:cs="Times New Roman"/>
          <w:color w:val="404040"/>
          <w:sz w:val="24"/>
          <w:szCs w:val="24"/>
          <w:shd w:val="clear" w:color="auto" w:fill="FFFFFF"/>
          <w:lang w:val="en-GB"/>
        </w:rPr>
        <w:t xml:space="preserve">) </w:t>
      </w:r>
      <w:r w:rsidR="00BE2237" w:rsidRPr="00A10D4A">
        <w:rPr>
          <w:rFonts w:ascii="Times New Roman" w:hAnsi="Times New Roman" w:cs="Times New Roman"/>
          <w:color w:val="404040"/>
          <w:sz w:val="24"/>
          <w:szCs w:val="24"/>
          <w:shd w:val="clear" w:color="auto" w:fill="FFFFFF"/>
          <w:lang w:val="en-GB"/>
        </w:rPr>
        <w:t>titled</w:t>
      </w:r>
      <w:r w:rsidR="00B41D23" w:rsidRPr="00A10D4A">
        <w:rPr>
          <w:rFonts w:ascii="Times New Roman" w:hAnsi="Times New Roman" w:cs="Times New Roman"/>
          <w:color w:val="404040"/>
          <w:sz w:val="24"/>
          <w:szCs w:val="24"/>
          <w:shd w:val="clear" w:color="auto" w:fill="FFFFFF"/>
          <w:lang w:val="en-GB"/>
        </w:rPr>
        <w:t xml:space="preserve"> </w:t>
      </w:r>
      <w:proofErr w:type="spellStart"/>
      <w:r w:rsidR="00B41D23" w:rsidRPr="00A10D4A">
        <w:rPr>
          <w:rFonts w:ascii="Times New Roman" w:hAnsi="Times New Roman" w:cs="Times New Roman"/>
          <w:color w:val="404040"/>
          <w:sz w:val="24"/>
          <w:szCs w:val="24"/>
          <w:shd w:val="clear" w:color="auto" w:fill="FFFFFF"/>
          <w:lang w:val="en-GB"/>
        </w:rPr>
        <w:t>V</w:t>
      </w:r>
      <w:r w:rsidR="00B41D23" w:rsidRPr="00A10D4A">
        <w:rPr>
          <w:rFonts w:ascii="Times New Roman" w:hAnsi="Times New Roman" w:cs="Times New Roman"/>
          <w:i/>
          <w:iCs/>
          <w:color w:val="404040"/>
          <w:sz w:val="24"/>
          <w:szCs w:val="24"/>
          <w:shd w:val="clear" w:color="auto" w:fill="FFFFFF"/>
          <w:lang w:val="en-GB"/>
        </w:rPr>
        <w:t>ertyb</w:t>
      </w:r>
      <w:proofErr w:type="spellEnd"/>
      <w:r w:rsidR="00B41D23" w:rsidRPr="00A10D4A">
        <w:rPr>
          <w:rFonts w:ascii="Times New Roman" w:hAnsi="Times New Roman" w:cs="Times New Roman"/>
          <w:i/>
          <w:iCs/>
          <w:color w:val="404040"/>
          <w:sz w:val="24"/>
          <w:szCs w:val="24"/>
          <w:shd w:val="clear" w:color="auto" w:fill="FFFFFF"/>
        </w:rPr>
        <w:t>ės lietuvio pasaulėvaizdyje</w:t>
      </w:r>
      <w:r w:rsidR="00B41D23" w:rsidRPr="00A10D4A">
        <w:rPr>
          <w:rFonts w:ascii="Times New Roman" w:hAnsi="Times New Roman" w:cs="Times New Roman"/>
          <w:color w:val="404040"/>
          <w:sz w:val="24"/>
          <w:szCs w:val="24"/>
          <w:shd w:val="clear" w:color="auto" w:fill="FFFFFF"/>
        </w:rPr>
        <w:t xml:space="preserve"> </w:t>
      </w:r>
      <w:r w:rsidR="00B41D23" w:rsidRPr="00A10D4A">
        <w:rPr>
          <w:rFonts w:ascii="Times New Roman" w:hAnsi="Times New Roman" w:cs="Times New Roman"/>
          <w:color w:val="404040"/>
          <w:sz w:val="24"/>
          <w:szCs w:val="24"/>
          <w:shd w:val="clear" w:color="auto" w:fill="FFFFFF"/>
          <w:lang w:val="en-GB"/>
        </w:rPr>
        <w:t>(</w:t>
      </w:r>
      <w:r w:rsidR="001912D2" w:rsidRPr="00A10D4A">
        <w:rPr>
          <w:rFonts w:ascii="Times New Roman" w:hAnsi="Times New Roman" w:cs="Times New Roman"/>
          <w:color w:val="404040"/>
          <w:sz w:val="24"/>
          <w:szCs w:val="24"/>
          <w:shd w:val="clear" w:color="auto" w:fill="FFFFFF"/>
          <w:lang w:val="en-GB"/>
        </w:rPr>
        <w:t>Values in the Lithuanian Worldview</w:t>
      </w:r>
      <w:r w:rsidR="00B41D23" w:rsidRPr="00A10D4A">
        <w:rPr>
          <w:rFonts w:ascii="Times New Roman" w:hAnsi="Times New Roman" w:cs="Times New Roman"/>
          <w:color w:val="404040"/>
          <w:sz w:val="24"/>
          <w:szCs w:val="24"/>
          <w:shd w:val="clear" w:color="auto" w:fill="FFFFFF"/>
          <w:lang w:val="en-GB"/>
        </w:rPr>
        <w:t>)</w:t>
      </w:r>
      <w:r w:rsidR="001912D2" w:rsidRPr="00A10D4A">
        <w:rPr>
          <w:rFonts w:ascii="Times New Roman" w:hAnsi="Times New Roman" w:cs="Times New Roman"/>
          <w:i/>
          <w:iCs/>
          <w:color w:val="404040"/>
          <w:sz w:val="24"/>
          <w:szCs w:val="24"/>
          <w:shd w:val="clear" w:color="auto" w:fill="FFFFFF"/>
          <w:lang w:val="en-GB"/>
        </w:rPr>
        <w:t xml:space="preserve"> </w:t>
      </w:r>
      <w:r w:rsidR="001912D2" w:rsidRPr="00A10D4A">
        <w:rPr>
          <w:rFonts w:ascii="Times New Roman" w:hAnsi="Times New Roman" w:cs="Times New Roman"/>
          <w:color w:val="404040"/>
          <w:sz w:val="24"/>
          <w:szCs w:val="24"/>
          <w:shd w:val="clear" w:color="auto" w:fill="FFFFFF"/>
          <w:lang w:val="en-GB"/>
        </w:rPr>
        <w:t xml:space="preserve">in 2017; a monograph with the same </w:t>
      </w:r>
      <w:r w:rsidR="00BE2237" w:rsidRPr="00A10D4A">
        <w:rPr>
          <w:rFonts w:ascii="Times New Roman" w:hAnsi="Times New Roman" w:cs="Times New Roman"/>
          <w:color w:val="404040"/>
          <w:sz w:val="24"/>
          <w:szCs w:val="24"/>
          <w:shd w:val="clear" w:color="auto" w:fill="FFFFFF"/>
          <w:lang w:val="en-GB"/>
        </w:rPr>
        <w:t>co-</w:t>
      </w:r>
      <w:r w:rsidR="001912D2" w:rsidRPr="00A10D4A">
        <w:rPr>
          <w:rFonts w:ascii="Times New Roman" w:hAnsi="Times New Roman" w:cs="Times New Roman"/>
          <w:color w:val="404040"/>
          <w:sz w:val="24"/>
          <w:szCs w:val="24"/>
          <w:shd w:val="clear" w:color="auto" w:fill="FFFFFF"/>
          <w:lang w:val="en-GB"/>
        </w:rPr>
        <w:t>authors</w:t>
      </w:r>
      <w:r w:rsidR="00BE2237" w:rsidRPr="00A10D4A">
        <w:rPr>
          <w:rFonts w:ascii="Times New Roman" w:hAnsi="Times New Roman" w:cs="Times New Roman"/>
          <w:color w:val="404040"/>
          <w:sz w:val="24"/>
          <w:szCs w:val="24"/>
          <w:shd w:val="clear" w:color="auto" w:fill="FFFFFF"/>
          <w:lang w:val="en-GB"/>
        </w:rPr>
        <w:t xml:space="preserve"> titled</w:t>
      </w:r>
      <w:r w:rsidR="00B41D23" w:rsidRPr="00A10D4A">
        <w:rPr>
          <w:rFonts w:ascii="Times New Roman" w:hAnsi="Times New Roman" w:cs="Times New Roman"/>
          <w:color w:val="404040"/>
          <w:sz w:val="24"/>
          <w:szCs w:val="24"/>
          <w:shd w:val="clear" w:color="auto" w:fill="FFFFFF"/>
          <w:lang w:val="en-GB"/>
        </w:rPr>
        <w:t xml:space="preserve"> </w:t>
      </w:r>
      <w:proofErr w:type="spellStart"/>
      <w:r w:rsidR="00B41D23" w:rsidRPr="00A10D4A">
        <w:rPr>
          <w:rFonts w:ascii="Times New Roman" w:hAnsi="Times New Roman" w:cs="Times New Roman"/>
          <w:i/>
          <w:iCs/>
          <w:color w:val="404040"/>
          <w:sz w:val="24"/>
          <w:szCs w:val="24"/>
          <w:shd w:val="clear" w:color="auto" w:fill="FFFFFF"/>
          <w:lang w:val="en-GB"/>
        </w:rPr>
        <w:t>Kalba</w:t>
      </w:r>
      <w:proofErr w:type="spellEnd"/>
      <w:r w:rsidR="00B41D23" w:rsidRPr="00A10D4A">
        <w:rPr>
          <w:rFonts w:ascii="Times New Roman" w:hAnsi="Times New Roman" w:cs="Times New Roman"/>
          <w:i/>
          <w:iCs/>
          <w:color w:val="404040"/>
          <w:sz w:val="24"/>
          <w:szCs w:val="24"/>
          <w:shd w:val="clear" w:color="auto" w:fill="FFFFFF"/>
          <w:lang w:val="en-GB"/>
        </w:rPr>
        <w:t xml:space="preserve">. </w:t>
      </w:r>
      <w:proofErr w:type="spellStart"/>
      <w:r w:rsidR="00B41D23" w:rsidRPr="00A10D4A">
        <w:rPr>
          <w:rFonts w:ascii="Times New Roman" w:hAnsi="Times New Roman" w:cs="Times New Roman"/>
          <w:i/>
          <w:iCs/>
          <w:color w:val="404040"/>
          <w:sz w:val="24"/>
          <w:szCs w:val="24"/>
          <w:shd w:val="clear" w:color="auto" w:fill="FFFFFF"/>
          <w:lang w:val="en-GB"/>
        </w:rPr>
        <w:t>Tauta</w:t>
      </w:r>
      <w:proofErr w:type="spellEnd"/>
      <w:r w:rsidR="00B41D23" w:rsidRPr="00A10D4A">
        <w:rPr>
          <w:rFonts w:ascii="Times New Roman" w:hAnsi="Times New Roman" w:cs="Times New Roman"/>
          <w:i/>
          <w:iCs/>
          <w:color w:val="404040"/>
          <w:sz w:val="24"/>
          <w:szCs w:val="24"/>
          <w:shd w:val="clear" w:color="auto" w:fill="FFFFFF"/>
          <w:lang w:val="en-GB"/>
        </w:rPr>
        <w:t xml:space="preserve">. </w:t>
      </w:r>
      <w:proofErr w:type="spellStart"/>
      <w:r w:rsidR="00B41D23" w:rsidRPr="00A10D4A">
        <w:rPr>
          <w:rFonts w:ascii="Times New Roman" w:hAnsi="Times New Roman" w:cs="Times New Roman"/>
          <w:i/>
          <w:iCs/>
          <w:color w:val="404040"/>
          <w:sz w:val="24"/>
          <w:szCs w:val="24"/>
          <w:shd w:val="clear" w:color="auto" w:fill="FFFFFF"/>
          <w:lang w:val="en-GB"/>
        </w:rPr>
        <w:t>Valstybė</w:t>
      </w:r>
      <w:proofErr w:type="spellEnd"/>
      <w:r w:rsidR="001912D2" w:rsidRPr="00A10D4A">
        <w:rPr>
          <w:rFonts w:ascii="Times New Roman" w:hAnsi="Times New Roman" w:cs="Times New Roman"/>
          <w:color w:val="404040"/>
          <w:sz w:val="24"/>
          <w:szCs w:val="24"/>
          <w:shd w:val="clear" w:color="auto" w:fill="FFFFFF"/>
          <w:lang w:val="en-GB"/>
        </w:rPr>
        <w:t xml:space="preserve"> </w:t>
      </w:r>
      <w:r w:rsidR="00B41D23" w:rsidRPr="00A10D4A">
        <w:rPr>
          <w:rFonts w:ascii="Times New Roman" w:hAnsi="Times New Roman" w:cs="Times New Roman"/>
          <w:color w:val="404040"/>
          <w:sz w:val="24"/>
          <w:szCs w:val="24"/>
          <w:shd w:val="clear" w:color="auto" w:fill="FFFFFF"/>
          <w:lang w:val="en-GB"/>
        </w:rPr>
        <w:t>(</w:t>
      </w:r>
      <w:r w:rsidR="001912D2" w:rsidRPr="00A10D4A">
        <w:rPr>
          <w:rFonts w:ascii="Times New Roman" w:hAnsi="Times New Roman" w:cs="Times New Roman"/>
          <w:color w:val="404040"/>
          <w:sz w:val="24"/>
          <w:szCs w:val="24"/>
          <w:shd w:val="clear" w:color="auto" w:fill="FFFFFF"/>
          <w:lang w:val="en-GB"/>
        </w:rPr>
        <w:t>Language. Nation. State</w:t>
      </w:r>
      <w:r w:rsidR="00B41D23" w:rsidRPr="00A10D4A">
        <w:rPr>
          <w:rFonts w:ascii="Times New Roman" w:hAnsi="Times New Roman" w:cs="Times New Roman"/>
          <w:color w:val="404040"/>
          <w:sz w:val="24"/>
          <w:szCs w:val="24"/>
          <w:shd w:val="clear" w:color="auto" w:fill="FFFFFF"/>
          <w:lang w:val="en-GB"/>
        </w:rPr>
        <w:t>)</w:t>
      </w:r>
      <w:r w:rsidR="001912D2" w:rsidRPr="00A10D4A">
        <w:rPr>
          <w:rFonts w:ascii="Times New Roman" w:hAnsi="Times New Roman" w:cs="Times New Roman"/>
          <w:color w:val="404040"/>
          <w:sz w:val="24"/>
          <w:szCs w:val="24"/>
          <w:shd w:val="clear" w:color="auto" w:fill="FFFFFF"/>
          <w:lang w:val="en-GB"/>
        </w:rPr>
        <w:t xml:space="preserve"> in 201</w:t>
      </w:r>
      <w:r w:rsidR="002C311B" w:rsidRPr="00A10D4A">
        <w:rPr>
          <w:rFonts w:ascii="Times New Roman" w:hAnsi="Times New Roman" w:cs="Times New Roman"/>
          <w:color w:val="404040"/>
          <w:sz w:val="24"/>
          <w:szCs w:val="24"/>
          <w:shd w:val="clear" w:color="auto" w:fill="FFFFFF"/>
          <w:lang w:val="en-GB"/>
        </w:rPr>
        <w:t xml:space="preserve">, followed by </w:t>
      </w:r>
      <w:proofErr w:type="spellStart"/>
      <w:r w:rsidR="002C311B" w:rsidRPr="00A10D4A">
        <w:rPr>
          <w:rFonts w:ascii="Times New Roman" w:hAnsi="Times New Roman" w:cs="Times New Roman"/>
          <w:i/>
          <w:iCs/>
          <w:color w:val="404040"/>
          <w:sz w:val="24"/>
          <w:szCs w:val="24"/>
          <w:shd w:val="clear" w:color="auto" w:fill="FFFFFF"/>
          <w:lang w:val="en-GB"/>
        </w:rPr>
        <w:t>Žemė</w:t>
      </w:r>
      <w:proofErr w:type="spellEnd"/>
      <w:r w:rsidR="002C311B" w:rsidRPr="00A10D4A">
        <w:rPr>
          <w:rFonts w:ascii="Times New Roman" w:hAnsi="Times New Roman" w:cs="Times New Roman"/>
          <w:i/>
          <w:iCs/>
          <w:color w:val="404040"/>
          <w:sz w:val="24"/>
          <w:szCs w:val="24"/>
          <w:shd w:val="clear" w:color="auto" w:fill="FFFFFF"/>
          <w:lang w:val="en-GB"/>
        </w:rPr>
        <w:t xml:space="preserve">. Motina. </w:t>
      </w:r>
      <w:proofErr w:type="spellStart"/>
      <w:r w:rsidR="002C311B" w:rsidRPr="00A10D4A">
        <w:rPr>
          <w:rFonts w:ascii="Times New Roman" w:hAnsi="Times New Roman" w:cs="Times New Roman"/>
          <w:i/>
          <w:iCs/>
          <w:color w:val="404040"/>
          <w:sz w:val="24"/>
          <w:szCs w:val="24"/>
          <w:shd w:val="clear" w:color="auto" w:fill="FFFFFF"/>
          <w:lang w:val="en-GB"/>
        </w:rPr>
        <w:t>Duona</w:t>
      </w:r>
      <w:proofErr w:type="spellEnd"/>
      <w:r w:rsidR="002C311B" w:rsidRPr="00A10D4A">
        <w:rPr>
          <w:rFonts w:ascii="Times New Roman" w:hAnsi="Times New Roman" w:cs="Times New Roman"/>
          <w:color w:val="404040"/>
          <w:sz w:val="24"/>
          <w:szCs w:val="24"/>
          <w:shd w:val="clear" w:color="auto" w:fill="FFFFFF"/>
          <w:lang w:val="en-GB"/>
        </w:rPr>
        <w:t xml:space="preserve"> (</w:t>
      </w:r>
      <w:r w:rsidR="001912D2" w:rsidRPr="00A10D4A">
        <w:rPr>
          <w:rFonts w:ascii="Times New Roman" w:hAnsi="Times New Roman" w:cs="Times New Roman"/>
          <w:color w:val="404040"/>
          <w:sz w:val="24"/>
          <w:szCs w:val="24"/>
          <w:shd w:val="clear" w:color="auto" w:fill="FFFFFF"/>
          <w:lang w:val="en-GB"/>
        </w:rPr>
        <w:t>Land. Mother. Bread</w:t>
      </w:r>
      <w:r w:rsidR="002C311B" w:rsidRPr="00A10D4A">
        <w:rPr>
          <w:rFonts w:ascii="Times New Roman" w:hAnsi="Times New Roman" w:cs="Times New Roman"/>
          <w:color w:val="404040"/>
          <w:sz w:val="24"/>
          <w:szCs w:val="24"/>
          <w:shd w:val="clear" w:color="auto" w:fill="FFFFFF"/>
          <w:lang w:val="en-GB"/>
        </w:rPr>
        <w:t>)</w:t>
      </w:r>
      <w:r w:rsidR="001912D2" w:rsidRPr="00A10D4A">
        <w:rPr>
          <w:rFonts w:ascii="Times New Roman" w:hAnsi="Times New Roman" w:cs="Times New Roman"/>
          <w:color w:val="404040"/>
          <w:sz w:val="24"/>
          <w:szCs w:val="24"/>
          <w:shd w:val="clear" w:color="auto" w:fill="FFFFFF"/>
          <w:lang w:val="en-GB"/>
        </w:rPr>
        <w:t xml:space="preserve"> in 2021.</w:t>
      </w:r>
    </w:p>
    <w:p w14:paraId="44FAB4DD" w14:textId="77777777" w:rsidR="00D763EE" w:rsidRPr="00A10D4A" w:rsidRDefault="00A06CA3" w:rsidP="00D763EE">
      <w:pPr>
        <w:pStyle w:val="Default"/>
        <w:rPr>
          <w:rFonts w:ascii="Times New Roman" w:hAnsi="Times New Roman" w:cs="Times New Roman"/>
          <w:color w:val="404040"/>
          <w:sz w:val="24"/>
          <w:szCs w:val="24"/>
          <w:shd w:val="clear" w:color="auto" w:fill="FFFFFF"/>
          <w:lang w:val="en-GB"/>
        </w:rPr>
      </w:pPr>
      <w:r w:rsidRPr="00A10D4A">
        <w:rPr>
          <w:rFonts w:ascii="Times New Roman" w:hAnsi="Times New Roman" w:cs="Times New Roman"/>
          <w:color w:val="404040"/>
          <w:sz w:val="24"/>
          <w:szCs w:val="24"/>
          <w:shd w:val="clear" w:color="auto" w:fill="FFFFFF"/>
          <w:lang w:val="en-GB"/>
        </w:rPr>
        <w:t>I. </w:t>
      </w:r>
      <w:proofErr w:type="spellStart"/>
      <w:r w:rsidR="00D763EE" w:rsidRPr="00A10D4A">
        <w:rPr>
          <w:rFonts w:ascii="Times New Roman" w:hAnsi="Times New Roman" w:cs="Times New Roman"/>
          <w:color w:val="404040"/>
          <w:sz w:val="24"/>
          <w:szCs w:val="24"/>
          <w:shd w:val="clear" w:color="auto" w:fill="FFFFFF"/>
          <w:lang w:val="en-GB"/>
        </w:rPr>
        <w:t>Smetonienė</w:t>
      </w:r>
      <w:proofErr w:type="spellEnd"/>
      <w:r w:rsidR="00D763EE" w:rsidRPr="00A10D4A">
        <w:rPr>
          <w:rFonts w:ascii="Times New Roman" w:hAnsi="Times New Roman" w:cs="Times New Roman"/>
          <w:color w:val="404040"/>
          <w:sz w:val="24"/>
          <w:szCs w:val="24"/>
          <w:shd w:val="clear" w:color="auto" w:fill="FFFFFF"/>
          <w:lang w:val="en-GB"/>
        </w:rPr>
        <w:t xml:space="preserve"> </w:t>
      </w:r>
      <w:r w:rsidR="009D2430" w:rsidRPr="00A10D4A">
        <w:rPr>
          <w:rFonts w:ascii="Times New Roman" w:hAnsi="Times New Roman" w:cs="Times New Roman"/>
          <w:color w:val="404040"/>
          <w:sz w:val="24"/>
          <w:szCs w:val="24"/>
          <w:shd w:val="clear" w:color="auto" w:fill="FFFFFF"/>
          <w:lang w:val="en-GB"/>
        </w:rPr>
        <w:t xml:space="preserve">has also written </w:t>
      </w:r>
      <w:r w:rsidR="00AB5AC1" w:rsidRPr="00A10D4A">
        <w:rPr>
          <w:rFonts w:ascii="Times New Roman" w:hAnsi="Times New Roman" w:cs="Times New Roman"/>
          <w:color w:val="404040"/>
          <w:sz w:val="24"/>
          <w:szCs w:val="24"/>
          <w:shd w:val="clear" w:color="auto" w:fill="FFFFFF"/>
          <w:lang w:val="en-GB"/>
        </w:rPr>
        <w:t xml:space="preserve">educational </w:t>
      </w:r>
      <w:r w:rsidR="009D2430" w:rsidRPr="00A10D4A">
        <w:rPr>
          <w:rFonts w:ascii="Times New Roman" w:hAnsi="Times New Roman" w:cs="Times New Roman"/>
          <w:color w:val="404040"/>
          <w:sz w:val="24"/>
          <w:szCs w:val="24"/>
          <w:shd w:val="clear" w:color="auto" w:fill="FFFFFF"/>
          <w:lang w:val="en-GB"/>
        </w:rPr>
        <w:t>publications:</w:t>
      </w:r>
      <w:r w:rsidR="002C311B" w:rsidRPr="00A10D4A">
        <w:rPr>
          <w:rFonts w:ascii="Times New Roman" w:hAnsi="Times New Roman" w:cs="Times New Roman"/>
          <w:color w:val="404040"/>
          <w:sz w:val="24"/>
          <w:szCs w:val="24"/>
          <w:shd w:val="clear" w:color="auto" w:fill="FFFFFF"/>
          <w:lang w:val="en-GB"/>
        </w:rPr>
        <w:t xml:space="preserve"> </w:t>
      </w:r>
      <w:r w:rsidR="002C311B" w:rsidRPr="00A10D4A">
        <w:rPr>
          <w:rFonts w:ascii="Times New Roman" w:hAnsi="Times New Roman" w:cs="Times New Roman"/>
          <w:i/>
          <w:iCs/>
          <w:color w:val="404040"/>
          <w:sz w:val="24"/>
          <w:szCs w:val="24"/>
          <w:shd w:val="clear" w:color="auto" w:fill="FFFFFF"/>
        </w:rPr>
        <w:t>Tarties ir kirčiavimo pratybos žurnalistams</w:t>
      </w:r>
      <w:r w:rsidR="009D2430" w:rsidRPr="00A10D4A">
        <w:rPr>
          <w:rFonts w:ascii="Times New Roman" w:hAnsi="Times New Roman" w:cs="Times New Roman"/>
          <w:color w:val="404040"/>
          <w:sz w:val="24"/>
          <w:szCs w:val="24"/>
          <w:shd w:val="clear" w:color="auto" w:fill="FFFFFF"/>
          <w:lang w:val="en-GB"/>
        </w:rPr>
        <w:t xml:space="preserve"> </w:t>
      </w:r>
      <w:r w:rsidR="002C311B" w:rsidRPr="00A10D4A">
        <w:rPr>
          <w:rFonts w:ascii="Times New Roman" w:hAnsi="Times New Roman" w:cs="Times New Roman"/>
          <w:color w:val="404040"/>
          <w:sz w:val="24"/>
          <w:szCs w:val="24"/>
          <w:shd w:val="clear" w:color="auto" w:fill="FFFFFF"/>
          <w:lang w:val="en-GB"/>
        </w:rPr>
        <w:t>(</w:t>
      </w:r>
      <w:r w:rsidR="009D2430" w:rsidRPr="00A10D4A">
        <w:rPr>
          <w:rFonts w:ascii="Times New Roman" w:hAnsi="Times New Roman" w:cs="Times New Roman"/>
          <w:color w:val="404040"/>
          <w:sz w:val="24"/>
          <w:szCs w:val="24"/>
          <w:shd w:val="clear" w:color="auto" w:fill="FFFFFF"/>
          <w:lang w:val="en-GB"/>
        </w:rPr>
        <w:t>Pronunciation and Accentuation Exercises for the Media</w:t>
      </w:r>
      <w:r w:rsidR="002C311B" w:rsidRPr="00A10D4A">
        <w:rPr>
          <w:rFonts w:ascii="Times New Roman" w:hAnsi="Times New Roman" w:cs="Times New Roman"/>
          <w:color w:val="404040"/>
          <w:sz w:val="24"/>
          <w:szCs w:val="24"/>
          <w:shd w:val="clear" w:color="auto" w:fill="FFFFFF"/>
          <w:lang w:val="en-GB"/>
        </w:rPr>
        <w:t xml:space="preserve">, </w:t>
      </w:r>
      <w:r w:rsidR="009D2430" w:rsidRPr="00A10D4A">
        <w:rPr>
          <w:rFonts w:ascii="Times New Roman" w:hAnsi="Times New Roman" w:cs="Times New Roman"/>
          <w:color w:val="404040"/>
          <w:sz w:val="24"/>
          <w:szCs w:val="24"/>
          <w:shd w:val="clear" w:color="auto" w:fill="FFFFFF"/>
          <w:lang w:val="en-GB"/>
        </w:rPr>
        <w:t>2010),</w:t>
      </w:r>
      <w:r w:rsidR="002C311B" w:rsidRPr="00A10D4A">
        <w:rPr>
          <w:rFonts w:ascii="Times New Roman" w:hAnsi="Times New Roman" w:cs="Times New Roman"/>
          <w:color w:val="404040"/>
          <w:sz w:val="24"/>
          <w:szCs w:val="24"/>
          <w:shd w:val="clear" w:color="auto" w:fill="FFFFFF"/>
          <w:lang w:val="en-GB"/>
        </w:rPr>
        <w:t xml:space="preserve"> </w:t>
      </w:r>
      <w:r w:rsidR="002C311B" w:rsidRPr="00A10D4A">
        <w:rPr>
          <w:rFonts w:ascii="Times New Roman" w:hAnsi="Times New Roman" w:cs="Times New Roman"/>
          <w:i/>
          <w:iCs/>
          <w:color w:val="404040"/>
          <w:sz w:val="24"/>
          <w:szCs w:val="24"/>
          <w:shd w:val="clear" w:color="auto" w:fill="FFFFFF"/>
        </w:rPr>
        <w:t>Žiniasklaidos kalba ir stilius. Tartis ir kirčiavimas. I dalis Tartis</w:t>
      </w:r>
      <w:r w:rsidR="002C311B" w:rsidRPr="00A10D4A">
        <w:rPr>
          <w:rFonts w:ascii="Times New Roman" w:hAnsi="Times New Roman" w:cs="Times New Roman"/>
          <w:color w:val="404040"/>
          <w:sz w:val="24"/>
          <w:szCs w:val="24"/>
          <w:shd w:val="clear" w:color="auto" w:fill="FFFFFF"/>
        </w:rPr>
        <w:t>. (</w:t>
      </w:r>
      <w:r w:rsidR="009D2430" w:rsidRPr="00A10D4A">
        <w:rPr>
          <w:rFonts w:ascii="Times New Roman" w:hAnsi="Times New Roman" w:cs="Times New Roman"/>
          <w:color w:val="404040"/>
          <w:sz w:val="24"/>
          <w:szCs w:val="24"/>
          <w:shd w:val="clear" w:color="auto" w:fill="FFFFFF"/>
          <w:lang w:val="en-GB"/>
        </w:rPr>
        <w:t>The Language and Style of the Media. Part 1. Pronunciation</w:t>
      </w:r>
      <w:r w:rsidR="002C311B" w:rsidRPr="00A10D4A">
        <w:rPr>
          <w:rFonts w:ascii="Times New Roman" w:hAnsi="Times New Roman" w:cs="Times New Roman"/>
          <w:color w:val="404040"/>
          <w:sz w:val="24"/>
          <w:szCs w:val="24"/>
          <w:shd w:val="clear" w:color="auto" w:fill="FFFFFF"/>
          <w:lang w:val="en-GB"/>
        </w:rPr>
        <w:t>,</w:t>
      </w:r>
      <w:r w:rsidR="009D2430" w:rsidRPr="00A10D4A">
        <w:rPr>
          <w:rFonts w:ascii="Times New Roman" w:hAnsi="Times New Roman" w:cs="Times New Roman"/>
          <w:color w:val="404040"/>
          <w:sz w:val="24"/>
          <w:szCs w:val="24"/>
          <w:shd w:val="clear" w:color="auto" w:fill="FFFFFF"/>
          <w:lang w:val="en-GB"/>
        </w:rPr>
        <w:t xml:space="preserve"> </w:t>
      </w:r>
      <w:r w:rsidR="009D2430" w:rsidRPr="00A10D4A">
        <w:rPr>
          <w:rFonts w:ascii="Times New Roman" w:hAnsi="Times New Roman" w:cs="Times New Roman"/>
          <w:color w:val="404040"/>
          <w:sz w:val="24"/>
          <w:szCs w:val="24"/>
          <w:shd w:val="clear" w:color="auto" w:fill="FFFFFF"/>
          <w:lang w:val="en-GB"/>
        </w:rPr>
        <w:lastRenderedPageBreak/>
        <w:t>2014),</w:t>
      </w:r>
      <w:r w:rsidR="002C311B" w:rsidRPr="00A10D4A">
        <w:rPr>
          <w:rFonts w:ascii="Times New Roman" w:hAnsi="Times New Roman" w:cs="Times New Roman"/>
          <w:color w:val="404040"/>
          <w:sz w:val="24"/>
          <w:szCs w:val="24"/>
          <w:shd w:val="clear" w:color="auto" w:fill="FFFFFF"/>
          <w:lang w:val="en-GB"/>
        </w:rPr>
        <w:t xml:space="preserve"> </w:t>
      </w:r>
      <w:r w:rsidR="002C311B" w:rsidRPr="00A10D4A">
        <w:rPr>
          <w:rFonts w:ascii="Times New Roman" w:hAnsi="Times New Roman" w:cs="Times New Roman"/>
          <w:i/>
          <w:iCs/>
          <w:color w:val="404040"/>
          <w:sz w:val="24"/>
          <w:szCs w:val="24"/>
          <w:shd w:val="clear" w:color="auto" w:fill="FFFFFF"/>
        </w:rPr>
        <w:t>Kalbos normos praktika</w:t>
      </w:r>
      <w:r w:rsidR="009D2430" w:rsidRPr="00A10D4A">
        <w:rPr>
          <w:rFonts w:ascii="Times New Roman" w:hAnsi="Times New Roman" w:cs="Times New Roman"/>
          <w:color w:val="404040"/>
          <w:sz w:val="24"/>
          <w:szCs w:val="24"/>
          <w:shd w:val="clear" w:color="auto" w:fill="FFFFFF"/>
          <w:lang w:val="en-GB"/>
        </w:rPr>
        <w:t xml:space="preserve"> </w:t>
      </w:r>
      <w:r w:rsidR="002C311B" w:rsidRPr="00A10D4A">
        <w:rPr>
          <w:rFonts w:ascii="Times New Roman" w:hAnsi="Times New Roman" w:cs="Times New Roman"/>
          <w:color w:val="404040"/>
          <w:sz w:val="24"/>
          <w:szCs w:val="24"/>
          <w:shd w:val="clear" w:color="auto" w:fill="FFFFFF"/>
          <w:lang w:val="en-GB"/>
        </w:rPr>
        <w:t>(</w:t>
      </w:r>
      <w:r w:rsidR="009D2430" w:rsidRPr="00A10D4A">
        <w:rPr>
          <w:rFonts w:ascii="Times New Roman" w:hAnsi="Times New Roman" w:cs="Times New Roman"/>
          <w:color w:val="404040"/>
          <w:sz w:val="24"/>
          <w:szCs w:val="24"/>
          <w:shd w:val="clear" w:color="auto" w:fill="FFFFFF"/>
          <w:lang w:val="en-GB"/>
        </w:rPr>
        <w:t>Language Norms in Practice</w:t>
      </w:r>
      <w:r w:rsidR="002C311B" w:rsidRPr="00A10D4A">
        <w:rPr>
          <w:rFonts w:ascii="Times New Roman" w:hAnsi="Times New Roman" w:cs="Times New Roman"/>
          <w:color w:val="404040"/>
          <w:sz w:val="24"/>
          <w:szCs w:val="24"/>
          <w:shd w:val="clear" w:color="auto" w:fill="FFFFFF"/>
          <w:lang w:val="en-GB"/>
        </w:rPr>
        <w:t xml:space="preserve">, </w:t>
      </w:r>
      <w:r w:rsidR="009D2430" w:rsidRPr="00A10D4A">
        <w:rPr>
          <w:rFonts w:ascii="Times New Roman" w:hAnsi="Times New Roman" w:cs="Times New Roman"/>
          <w:color w:val="404040"/>
          <w:sz w:val="24"/>
          <w:szCs w:val="24"/>
          <w:shd w:val="clear" w:color="auto" w:fill="FFFFFF"/>
          <w:lang w:val="en-GB"/>
        </w:rPr>
        <w:t>2019). She has also compiled</w:t>
      </w:r>
      <w:r w:rsidR="00AB5AC1" w:rsidRPr="00A10D4A">
        <w:rPr>
          <w:rFonts w:ascii="Times New Roman" w:hAnsi="Times New Roman" w:cs="Times New Roman"/>
          <w:color w:val="404040"/>
          <w:sz w:val="24"/>
          <w:szCs w:val="24"/>
          <w:shd w:val="clear" w:color="auto" w:fill="FFFFFF"/>
          <w:lang w:val="en-GB"/>
        </w:rPr>
        <w:t xml:space="preserve"> school</w:t>
      </w:r>
      <w:r w:rsidR="009D2430" w:rsidRPr="00A10D4A">
        <w:rPr>
          <w:rFonts w:ascii="Times New Roman" w:hAnsi="Times New Roman" w:cs="Times New Roman"/>
          <w:color w:val="404040"/>
          <w:sz w:val="24"/>
          <w:szCs w:val="24"/>
          <w:shd w:val="clear" w:color="auto" w:fill="FFFFFF"/>
          <w:lang w:val="en-GB"/>
        </w:rPr>
        <w:t xml:space="preserve"> tex</w:t>
      </w:r>
      <w:r w:rsidR="00AB5AC1" w:rsidRPr="00A10D4A">
        <w:rPr>
          <w:rFonts w:ascii="Times New Roman" w:hAnsi="Times New Roman" w:cs="Times New Roman"/>
          <w:color w:val="404040"/>
          <w:sz w:val="24"/>
          <w:szCs w:val="24"/>
          <w:shd w:val="clear" w:color="auto" w:fill="FFFFFF"/>
          <w:lang w:val="en-GB"/>
        </w:rPr>
        <w:t>t</w:t>
      </w:r>
      <w:r w:rsidR="009D2430" w:rsidRPr="00A10D4A">
        <w:rPr>
          <w:rFonts w:ascii="Times New Roman" w:hAnsi="Times New Roman" w:cs="Times New Roman"/>
          <w:color w:val="404040"/>
          <w:sz w:val="24"/>
          <w:szCs w:val="24"/>
          <w:shd w:val="clear" w:color="auto" w:fill="FFFFFF"/>
          <w:lang w:val="en-GB"/>
        </w:rPr>
        <w:t>books</w:t>
      </w:r>
      <w:r w:rsidR="002C311B" w:rsidRPr="00A10D4A">
        <w:rPr>
          <w:rFonts w:ascii="Times New Roman" w:hAnsi="Times New Roman" w:cs="Times New Roman"/>
          <w:color w:val="404040"/>
          <w:sz w:val="24"/>
          <w:szCs w:val="24"/>
          <w:shd w:val="clear" w:color="auto" w:fill="FFFFFF"/>
          <w:lang w:val="en-GB"/>
        </w:rPr>
        <w:t xml:space="preserve"> </w:t>
      </w:r>
      <w:r w:rsidR="002C311B" w:rsidRPr="00A10D4A">
        <w:rPr>
          <w:rFonts w:ascii="Times New Roman" w:hAnsi="Times New Roman" w:cs="Times New Roman"/>
          <w:i/>
          <w:iCs/>
          <w:color w:val="404040"/>
          <w:sz w:val="24"/>
          <w:szCs w:val="24"/>
          <w:shd w:val="clear" w:color="auto" w:fill="FFFFFF"/>
        </w:rPr>
        <w:t>Lietuvių kalba 5 klasei</w:t>
      </w:r>
      <w:r w:rsidR="009D2430" w:rsidRPr="00A10D4A">
        <w:rPr>
          <w:rFonts w:ascii="Times New Roman" w:hAnsi="Times New Roman" w:cs="Times New Roman"/>
          <w:color w:val="404040"/>
          <w:sz w:val="24"/>
          <w:szCs w:val="24"/>
          <w:shd w:val="clear" w:color="auto" w:fill="FFFFFF"/>
          <w:lang w:val="en-GB"/>
        </w:rPr>
        <w:t xml:space="preserve"> </w:t>
      </w:r>
      <w:r w:rsidR="002C311B" w:rsidRPr="00A10D4A">
        <w:rPr>
          <w:rFonts w:ascii="Times New Roman" w:hAnsi="Times New Roman" w:cs="Times New Roman"/>
          <w:color w:val="404040"/>
          <w:sz w:val="24"/>
          <w:szCs w:val="24"/>
          <w:shd w:val="clear" w:color="auto" w:fill="FFFFFF"/>
          <w:lang w:val="en-GB"/>
        </w:rPr>
        <w:t>(</w:t>
      </w:r>
      <w:r w:rsidR="009D2430" w:rsidRPr="00A10D4A">
        <w:rPr>
          <w:rFonts w:ascii="Times New Roman" w:hAnsi="Times New Roman" w:cs="Times New Roman"/>
          <w:color w:val="404040"/>
          <w:sz w:val="24"/>
          <w:szCs w:val="24"/>
          <w:shd w:val="clear" w:color="auto" w:fill="FFFFFF"/>
          <w:lang w:val="en-GB"/>
        </w:rPr>
        <w:t>Lithuanian Language for Grade 5</w:t>
      </w:r>
      <w:r w:rsidR="002C311B" w:rsidRPr="00A10D4A">
        <w:rPr>
          <w:rFonts w:ascii="Times New Roman" w:hAnsi="Times New Roman" w:cs="Times New Roman"/>
          <w:color w:val="404040"/>
          <w:sz w:val="24"/>
          <w:szCs w:val="24"/>
          <w:shd w:val="clear" w:color="auto" w:fill="FFFFFF"/>
          <w:lang w:val="en-GB"/>
        </w:rPr>
        <w:t>,</w:t>
      </w:r>
      <w:r w:rsidR="009D2430" w:rsidRPr="00A10D4A">
        <w:rPr>
          <w:rFonts w:ascii="Times New Roman" w:hAnsi="Times New Roman" w:cs="Times New Roman"/>
          <w:color w:val="404040"/>
          <w:sz w:val="24"/>
          <w:szCs w:val="24"/>
          <w:shd w:val="clear" w:color="auto" w:fill="FFFFFF"/>
          <w:lang w:val="en-GB"/>
        </w:rPr>
        <w:t xml:space="preserve"> 2016) and</w:t>
      </w:r>
      <w:r w:rsidR="002C311B" w:rsidRPr="00A10D4A">
        <w:rPr>
          <w:rFonts w:ascii="Times New Roman" w:hAnsi="Times New Roman" w:cs="Times New Roman"/>
          <w:color w:val="404040"/>
          <w:sz w:val="24"/>
          <w:szCs w:val="24"/>
          <w:shd w:val="clear" w:color="auto" w:fill="FFFFFF"/>
          <w:lang w:val="en-GB"/>
        </w:rPr>
        <w:t xml:space="preserve"> </w:t>
      </w:r>
      <w:r w:rsidR="002C311B" w:rsidRPr="00A10D4A">
        <w:rPr>
          <w:rFonts w:ascii="Times New Roman" w:hAnsi="Times New Roman" w:cs="Times New Roman"/>
          <w:i/>
          <w:iCs/>
          <w:color w:val="404040"/>
          <w:sz w:val="24"/>
          <w:szCs w:val="24"/>
          <w:shd w:val="clear" w:color="auto" w:fill="FFFFFF"/>
        </w:rPr>
        <w:t>Lietuvių kalba 6 klasei</w:t>
      </w:r>
      <w:r w:rsidR="009D2430" w:rsidRPr="00A10D4A">
        <w:rPr>
          <w:rFonts w:ascii="Times New Roman" w:hAnsi="Times New Roman" w:cs="Times New Roman"/>
          <w:color w:val="404040"/>
          <w:sz w:val="24"/>
          <w:szCs w:val="24"/>
          <w:shd w:val="clear" w:color="auto" w:fill="FFFFFF"/>
          <w:lang w:val="en-GB"/>
        </w:rPr>
        <w:t xml:space="preserve"> </w:t>
      </w:r>
      <w:r w:rsidR="002C311B" w:rsidRPr="00A10D4A">
        <w:rPr>
          <w:rFonts w:ascii="Times New Roman" w:hAnsi="Times New Roman" w:cs="Times New Roman"/>
          <w:color w:val="404040"/>
          <w:sz w:val="24"/>
          <w:szCs w:val="24"/>
          <w:shd w:val="clear" w:color="auto" w:fill="FFFFFF"/>
          <w:lang w:val="en-GB"/>
        </w:rPr>
        <w:t>(</w:t>
      </w:r>
      <w:r w:rsidR="009D2430" w:rsidRPr="00A10D4A">
        <w:rPr>
          <w:rFonts w:ascii="Times New Roman" w:hAnsi="Times New Roman" w:cs="Times New Roman"/>
          <w:color w:val="404040"/>
          <w:sz w:val="24"/>
          <w:szCs w:val="24"/>
          <w:shd w:val="clear" w:color="auto" w:fill="FFFFFF"/>
          <w:lang w:val="en-GB"/>
        </w:rPr>
        <w:t>Lithuanian Language for Grade 6</w:t>
      </w:r>
      <w:r w:rsidR="002C311B" w:rsidRPr="00A10D4A">
        <w:rPr>
          <w:rFonts w:ascii="Times New Roman" w:hAnsi="Times New Roman" w:cs="Times New Roman"/>
          <w:color w:val="404040"/>
          <w:sz w:val="24"/>
          <w:szCs w:val="24"/>
          <w:shd w:val="clear" w:color="auto" w:fill="FFFFFF"/>
          <w:lang w:val="en-GB"/>
        </w:rPr>
        <w:t xml:space="preserve">, </w:t>
      </w:r>
      <w:r w:rsidR="009D2430" w:rsidRPr="00A10D4A">
        <w:rPr>
          <w:rFonts w:ascii="Times New Roman" w:hAnsi="Times New Roman" w:cs="Times New Roman"/>
          <w:color w:val="404040"/>
          <w:sz w:val="24"/>
          <w:szCs w:val="24"/>
          <w:shd w:val="clear" w:color="auto" w:fill="FFFFFF"/>
          <w:lang w:val="en-GB"/>
        </w:rPr>
        <w:t>2017).</w:t>
      </w:r>
    </w:p>
    <w:p w14:paraId="60F96AF5" w14:textId="77777777" w:rsidR="00D763EE" w:rsidRPr="00A10D4A" w:rsidRDefault="00D763EE" w:rsidP="00D763EE">
      <w:pPr>
        <w:pStyle w:val="Default"/>
        <w:rPr>
          <w:rFonts w:ascii="Times New Roman" w:hAnsi="Times New Roman" w:cs="Times New Roman"/>
          <w:color w:val="404040"/>
          <w:sz w:val="24"/>
          <w:szCs w:val="24"/>
          <w:shd w:val="clear" w:color="auto" w:fill="FFFFFF"/>
          <w:lang w:val="en-GB"/>
        </w:rPr>
      </w:pPr>
      <w:proofErr w:type="spellStart"/>
      <w:r w:rsidRPr="00A10D4A">
        <w:rPr>
          <w:rFonts w:ascii="Times New Roman" w:hAnsi="Times New Roman" w:cs="Times New Roman"/>
          <w:color w:val="404040"/>
          <w:sz w:val="24"/>
          <w:szCs w:val="24"/>
          <w:shd w:val="clear" w:color="auto" w:fill="FFFFFF"/>
          <w:lang w:val="en-GB"/>
        </w:rPr>
        <w:t>Smetonienė</w:t>
      </w:r>
      <w:proofErr w:type="spellEnd"/>
      <w:r w:rsidRPr="00A10D4A">
        <w:rPr>
          <w:rFonts w:ascii="Times New Roman" w:hAnsi="Times New Roman" w:cs="Times New Roman"/>
          <w:color w:val="404040"/>
          <w:sz w:val="24"/>
          <w:szCs w:val="24"/>
          <w:shd w:val="clear" w:color="auto" w:fill="FFFFFF"/>
          <w:lang w:val="en-GB"/>
        </w:rPr>
        <w:t xml:space="preserve"> </w:t>
      </w:r>
      <w:r w:rsidR="00AE32F6" w:rsidRPr="00A10D4A">
        <w:rPr>
          <w:rFonts w:ascii="Times New Roman" w:hAnsi="Times New Roman" w:cs="Times New Roman"/>
          <w:color w:val="404040"/>
          <w:sz w:val="24"/>
          <w:szCs w:val="24"/>
          <w:shd w:val="clear" w:color="auto" w:fill="FFFFFF"/>
          <w:lang w:val="en-GB"/>
        </w:rPr>
        <w:t xml:space="preserve">is the editor of </w:t>
      </w:r>
      <w:r w:rsidR="004E47E3" w:rsidRPr="00A10D4A">
        <w:rPr>
          <w:rFonts w:ascii="Times New Roman" w:hAnsi="Times New Roman" w:cs="Times New Roman"/>
          <w:color w:val="404040"/>
          <w:sz w:val="24"/>
          <w:szCs w:val="24"/>
          <w:shd w:val="clear" w:color="auto" w:fill="FFFFFF"/>
          <w:lang w:val="en-GB"/>
        </w:rPr>
        <w:t>a</w:t>
      </w:r>
      <w:r w:rsidR="00AE32F6" w:rsidRPr="00A10D4A">
        <w:rPr>
          <w:rFonts w:ascii="Times New Roman" w:hAnsi="Times New Roman" w:cs="Times New Roman"/>
          <w:color w:val="404040"/>
          <w:sz w:val="24"/>
          <w:szCs w:val="24"/>
          <w:shd w:val="clear" w:color="auto" w:fill="FFFFFF"/>
          <w:lang w:val="en-GB"/>
        </w:rPr>
        <w:t xml:space="preserve"> collection of scientific articles</w:t>
      </w:r>
      <w:r w:rsidR="004E47E3" w:rsidRPr="00A10D4A">
        <w:rPr>
          <w:rFonts w:ascii="Times New Roman" w:hAnsi="Times New Roman" w:cs="Times New Roman"/>
          <w:color w:val="404040"/>
          <w:sz w:val="24"/>
          <w:szCs w:val="24"/>
          <w:shd w:val="clear" w:color="auto" w:fill="FFFFFF"/>
          <w:lang w:val="en-GB"/>
        </w:rPr>
        <w:t xml:space="preserve"> titled</w:t>
      </w:r>
      <w:r w:rsidR="00823B8A" w:rsidRPr="00A10D4A">
        <w:rPr>
          <w:rFonts w:ascii="Times New Roman" w:hAnsi="Times New Roman" w:cs="Times New Roman"/>
          <w:color w:val="404040"/>
          <w:sz w:val="24"/>
          <w:szCs w:val="24"/>
          <w:shd w:val="clear" w:color="auto" w:fill="FFFFFF"/>
          <w:lang w:val="en-GB"/>
        </w:rPr>
        <w:t xml:space="preserve"> </w:t>
      </w:r>
      <w:r w:rsidR="00823B8A" w:rsidRPr="00A10D4A">
        <w:rPr>
          <w:rFonts w:ascii="Times New Roman" w:hAnsi="Times New Roman" w:cs="Times New Roman"/>
          <w:i/>
          <w:iCs/>
          <w:color w:val="404040"/>
          <w:sz w:val="24"/>
          <w:szCs w:val="24"/>
          <w:shd w:val="clear" w:color="auto" w:fill="FFFFFF"/>
        </w:rPr>
        <w:t>Šiuolaikinės stilistikos kryptys ir problemos 2013</w:t>
      </w:r>
      <w:r w:rsidR="00AE32F6" w:rsidRPr="00A10D4A">
        <w:rPr>
          <w:rFonts w:ascii="Times New Roman" w:hAnsi="Times New Roman" w:cs="Times New Roman"/>
          <w:color w:val="404040"/>
          <w:sz w:val="24"/>
          <w:szCs w:val="24"/>
          <w:shd w:val="clear" w:color="auto" w:fill="FFFFFF"/>
          <w:lang w:val="en-GB"/>
        </w:rPr>
        <w:t xml:space="preserve"> </w:t>
      </w:r>
      <w:r w:rsidR="00823B8A" w:rsidRPr="00A10D4A">
        <w:rPr>
          <w:rFonts w:ascii="Times New Roman" w:hAnsi="Times New Roman" w:cs="Times New Roman"/>
          <w:color w:val="404040"/>
          <w:sz w:val="24"/>
          <w:szCs w:val="24"/>
          <w:shd w:val="clear" w:color="auto" w:fill="FFFFFF"/>
          <w:lang w:val="en-GB"/>
        </w:rPr>
        <w:t>(</w:t>
      </w:r>
      <w:r w:rsidR="00AE32F6" w:rsidRPr="00A10D4A">
        <w:rPr>
          <w:rFonts w:ascii="Times New Roman" w:hAnsi="Times New Roman" w:cs="Times New Roman"/>
          <w:color w:val="404040"/>
          <w:sz w:val="24"/>
          <w:szCs w:val="24"/>
          <w:shd w:val="clear" w:color="auto" w:fill="FFFFFF"/>
          <w:lang w:val="en-GB"/>
        </w:rPr>
        <w:t>Contemporary Stylistic Trends and Issues 2013</w:t>
      </w:r>
      <w:r w:rsidR="00823B8A" w:rsidRPr="00A10D4A">
        <w:rPr>
          <w:rFonts w:ascii="Times New Roman" w:hAnsi="Times New Roman" w:cs="Times New Roman"/>
          <w:color w:val="404040"/>
          <w:sz w:val="24"/>
          <w:szCs w:val="24"/>
          <w:shd w:val="clear" w:color="auto" w:fill="FFFFFF"/>
          <w:lang w:val="en-GB"/>
        </w:rPr>
        <w:t>)</w:t>
      </w:r>
      <w:r w:rsidR="00AE32F6" w:rsidRPr="00A10D4A">
        <w:rPr>
          <w:rFonts w:ascii="Times New Roman" w:hAnsi="Times New Roman" w:cs="Times New Roman"/>
          <w:color w:val="404040"/>
          <w:sz w:val="24"/>
          <w:szCs w:val="24"/>
          <w:shd w:val="clear" w:color="auto" w:fill="FFFFFF"/>
          <w:lang w:val="en-GB"/>
        </w:rPr>
        <w:t xml:space="preserve">, </w:t>
      </w:r>
      <w:r w:rsidR="004E47E3" w:rsidRPr="00A10D4A">
        <w:rPr>
          <w:rFonts w:ascii="Times New Roman" w:hAnsi="Times New Roman" w:cs="Times New Roman"/>
          <w:color w:val="404040"/>
          <w:sz w:val="24"/>
          <w:szCs w:val="24"/>
          <w:shd w:val="clear" w:color="auto" w:fill="FFFFFF"/>
          <w:lang w:val="en-GB"/>
        </w:rPr>
        <w:t xml:space="preserve">and </w:t>
      </w:r>
      <w:r w:rsidR="00AE32F6" w:rsidRPr="00A10D4A">
        <w:rPr>
          <w:rFonts w:ascii="Times New Roman" w:hAnsi="Times New Roman" w:cs="Times New Roman"/>
          <w:color w:val="404040"/>
          <w:sz w:val="24"/>
          <w:szCs w:val="24"/>
          <w:shd w:val="clear" w:color="auto" w:fill="FFFFFF"/>
          <w:lang w:val="en-GB"/>
        </w:rPr>
        <w:t>editor-in-chief of the peer-review</w:t>
      </w:r>
      <w:r w:rsidR="004E47E3" w:rsidRPr="00A10D4A">
        <w:rPr>
          <w:rFonts w:ascii="Times New Roman" w:hAnsi="Times New Roman" w:cs="Times New Roman"/>
          <w:color w:val="404040"/>
          <w:sz w:val="24"/>
          <w:szCs w:val="24"/>
          <w:shd w:val="clear" w:color="auto" w:fill="FFFFFF"/>
          <w:lang w:val="en-GB"/>
        </w:rPr>
        <w:t>e</w:t>
      </w:r>
      <w:r w:rsidR="00AE32F6" w:rsidRPr="00A10D4A">
        <w:rPr>
          <w:rFonts w:ascii="Times New Roman" w:hAnsi="Times New Roman" w:cs="Times New Roman"/>
          <w:color w:val="404040"/>
          <w:sz w:val="24"/>
          <w:szCs w:val="24"/>
          <w:shd w:val="clear" w:color="auto" w:fill="FFFFFF"/>
          <w:lang w:val="en-GB"/>
        </w:rPr>
        <w:t>d VU scientific journal</w:t>
      </w:r>
      <w:r w:rsidR="00823B8A" w:rsidRPr="00A10D4A">
        <w:rPr>
          <w:rFonts w:ascii="Times New Roman" w:hAnsi="Times New Roman" w:cs="Times New Roman"/>
          <w:color w:val="404040"/>
          <w:sz w:val="24"/>
          <w:szCs w:val="24"/>
          <w:shd w:val="clear" w:color="auto" w:fill="FFFFFF"/>
          <w:lang w:val="en-GB"/>
        </w:rPr>
        <w:t xml:space="preserve"> </w:t>
      </w:r>
      <w:proofErr w:type="spellStart"/>
      <w:r w:rsidR="00823B8A" w:rsidRPr="00A10D4A">
        <w:rPr>
          <w:rFonts w:ascii="Times New Roman" w:hAnsi="Times New Roman" w:cs="Times New Roman"/>
          <w:i/>
          <w:iCs/>
          <w:color w:val="404040"/>
          <w:sz w:val="24"/>
          <w:szCs w:val="24"/>
          <w:shd w:val="clear" w:color="auto" w:fill="FFFFFF"/>
          <w:lang w:val="en-GB"/>
        </w:rPr>
        <w:t>Lietuvių</w:t>
      </w:r>
      <w:proofErr w:type="spellEnd"/>
      <w:r w:rsidR="00823B8A" w:rsidRPr="00A10D4A">
        <w:rPr>
          <w:rFonts w:ascii="Times New Roman" w:hAnsi="Times New Roman" w:cs="Times New Roman"/>
          <w:i/>
          <w:iCs/>
          <w:color w:val="404040"/>
          <w:sz w:val="24"/>
          <w:szCs w:val="24"/>
          <w:shd w:val="clear" w:color="auto" w:fill="FFFFFF"/>
          <w:lang w:val="en-GB"/>
        </w:rPr>
        <w:t xml:space="preserve"> </w:t>
      </w:r>
      <w:proofErr w:type="spellStart"/>
      <w:r w:rsidR="00823B8A" w:rsidRPr="00A10D4A">
        <w:rPr>
          <w:rFonts w:ascii="Times New Roman" w:hAnsi="Times New Roman" w:cs="Times New Roman"/>
          <w:i/>
          <w:iCs/>
          <w:color w:val="404040"/>
          <w:sz w:val="24"/>
          <w:szCs w:val="24"/>
          <w:shd w:val="clear" w:color="auto" w:fill="FFFFFF"/>
          <w:lang w:val="en-GB"/>
        </w:rPr>
        <w:t>kalba</w:t>
      </w:r>
      <w:proofErr w:type="spellEnd"/>
      <w:r w:rsidR="00AE32F6" w:rsidRPr="00A10D4A">
        <w:rPr>
          <w:rFonts w:ascii="Times New Roman" w:hAnsi="Times New Roman" w:cs="Times New Roman"/>
          <w:color w:val="404040"/>
          <w:sz w:val="24"/>
          <w:szCs w:val="24"/>
          <w:shd w:val="clear" w:color="auto" w:fill="FFFFFF"/>
          <w:lang w:val="en-GB"/>
        </w:rPr>
        <w:t xml:space="preserve"> </w:t>
      </w:r>
      <w:r w:rsidR="00823B8A" w:rsidRPr="00A10D4A">
        <w:rPr>
          <w:rFonts w:ascii="Times New Roman" w:hAnsi="Times New Roman" w:cs="Times New Roman"/>
          <w:color w:val="404040"/>
          <w:sz w:val="24"/>
          <w:szCs w:val="24"/>
          <w:shd w:val="clear" w:color="auto" w:fill="FFFFFF"/>
          <w:lang w:val="en-GB"/>
        </w:rPr>
        <w:t>(</w:t>
      </w:r>
      <w:r w:rsidR="00AE32F6" w:rsidRPr="00A10D4A">
        <w:rPr>
          <w:rFonts w:ascii="Times New Roman" w:hAnsi="Times New Roman" w:cs="Times New Roman"/>
          <w:color w:val="404040"/>
          <w:sz w:val="24"/>
          <w:szCs w:val="24"/>
          <w:shd w:val="clear" w:color="auto" w:fill="FFFFFF"/>
          <w:lang w:val="en-GB"/>
        </w:rPr>
        <w:t>Lithuanian Language</w:t>
      </w:r>
      <w:r w:rsidR="00823B8A" w:rsidRPr="00A10D4A">
        <w:rPr>
          <w:rFonts w:ascii="Times New Roman" w:hAnsi="Times New Roman" w:cs="Times New Roman"/>
          <w:color w:val="404040"/>
          <w:sz w:val="24"/>
          <w:szCs w:val="24"/>
          <w:shd w:val="clear" w:color="auto" w:fill="FFFFFF"/>
          <w:lang w:val="en-GB"/>
        </w:rPr>
        <w:t>)</w:t>
      </w:r>
      <w:r w:rsidR="00AE32F6" w:rsidRPr="00A10D4A">
        <w:rPr>
          <w:rFonts w:ascii="Times New Roman" w:hAnsi="Times New Roman" w:cs="Times New Roman"/>
          <w:color w:val="404040"/>
          <w:sz w:val="24"/>
          <w:szCs w:val="24"/>
          <w:shd w:val="clear" w:color="auto" w:fill="FFFFFF"/>
          <w:lang w:val="en-GB"/>
        </w:rPr>
        <w:t xml:space="preserve">. She regularly gives public lectures </w:t>
      </w:r>
      <w:r w:rsidR="00823B8A" w:rsidRPr="00A10D4A">
        <w:rPr>
          <w:rFonts w:ascii="Times New Roman" w:hAnsi="Times New Roman" w:cs="Times New Roman"/>
          <w:color w:val="404040"/>
          <w:sz w:val="24"/>
          <w:szCs w:val="24"/>
          <w:shd w:val="clear" w:color="auto" w:fill="FFFFFF"/>
          <w:lang w:val="en-GB"/>
        </w:rPr>
        <w:t>both for</w:t>
      </w:r>
      <w:r w:rsidR="00AE32F6" w:rsidRPr="00A10D4A">
        <w:rPr>
          <w:rFonts w:ascii="Times New Roman" w:hAnsi="Times New Roman" w:cs="Times New Roman"/>
          <w:color w:val="404040"/>
          <w:sz w:val="24"/>
          <w:szCs w:val="24"/>
          <w:shd w:val="clear" w:color="auto" w:fill="FFFFFF"/>
          <w:lang w:val="en-GB"/>
        </w:rPr>
        <w:t xml:space="preserve"> the broader public and professional audiences, presents her research at international and national conferences, and on radio and television programmes.</w:t>
      </w:r>
    </w:p>
    <w:p w14:paraId="5B892FB0" w14:textId="77777777" w:rsidR="00A95093" w:rsidRPr="00A10D4A" w:rsidRDefault="00A95093">
      <w:pPr>
        <w:pStyle w:val="Default"/>
        <w:rPr>
          <w:rFonts w:ascii="Times New Roman" w:hAnsi="Times New Roman" w:cs="Times New Roman"/>
          <w:lang w:val="en-GB"/>
        </w:rPr>
      </w:pPr>
    </w:p>
    <w:p w14:paraId="7D64E4A3" w14:textId="77777777" w:rsidR="00A10D4A" w:rsidRPr="00A10D4A" w:rsidRDefault="00A10D4A" w:rsidP="00A10D4A">
      <w:pPr>
        <w:pStyle w:val="Body"/>
        <w:spacing w:line="360" w:lineRule="auto"/>
        <w:jc w:val="center"/>
        <w:rPr>
          <w:rFonts w:ascii="Times New Roman" w:hAnsi="Times New Roman" w:cs="Times New Roman"/>
          <w:b/>
          <w:bCs/>
          <w:sz w:val="24"/>
          <w:szCs w:val="24"/>
          <w:lang w:val="en-GB"/>
        </w:rPr>
      </w:pPr>
      <w:r w:rsidRPr="00A10D4A">
        <w:rPr>
          <w:rFonts w:ascii="Times New Roman" w:hAnsi="Times New Roman" w:cs="Times New Roman"/>
          <w:b/>
          <w:bCs/>
          <w:sz w:val="24"/>
          <w:szCs w:val="24"/>
          <w:lang w:val="en-GB"/>
        </w:rPr>
        <w:t>Pronunciation in the Context of Language Policy</w:t>
      </w:r>
    </w:p>
    <w:p w14:paraId="22A431E9" w14:textId="77777777" w:rsidR="00A10D4A" w:rsidRPr="00A10D4A" w:rsidRDefault="00A10D4A" w:rsidP="00A10D4A">
      <w:pPr>
        <w:pStyle w:val="Body"/>
        <w:spacing w:line="360" w:lineRule="auto"/>
        <w:jc w:val="center"/>
        <w:rPr>
          <w:rFonts w:ascii="Times New Roman" w:hAnsi="Times New Roman" w:cs="Times New Roman"/>
          <w:sz w:val="24"/>
          <w:szCs w:val="24"/>
          <w:lang w:val="en-GB"/>
        </w:rPr>
      </w:pPr>
      <w:r w:rsidRPr="00A10D4A">
        <w:rPr>
          <w:rFonts w:ascii="Times New Roman" w:hAnsi="Times New Roman" w:cs="Times New Roman"/>
          <w:sz w:val="24"/>
          <w:szCs w:val="24"/>
          <w:lang w:val="en-GB"/>
        </w:rPr>
        <w:t>Theses</w:t>
      </w:r>
    </w:p>
    <w:p w14:paraId="101B7251" w14:textId="77777777" w:rsidR="00A10D4A" w:rsidRPr="00A10D4A" w:rsidRDefault="00A10D4A" w:rsidP="00A10D4A">
      <w:pPr>
        <w:pStyle w:val="Body"/>
        <w:spacing w:line="360" w:lineRule="auto"/>
        <w:jc w:val="both"/>
        <w:rPr>
          <w:rFonts w:ascii="Times New Roman" w:hAnsi="Times New Roman" w:cs="Times New Roman"/>
          <w:sz w:val="24"/>
          <w:szCs w:val="24"/>
          <w:lang w:val="en-GB"/>
        </w:rPr>
      </w:pPr>
    </w:p>
    <w:p w14:paraId="07FD4986" w14:textId="77777777" w:rsidR="00A10D4A" w:rsidRPr="00A10D4A" w:rsidRDefault="00A10D4A" w:rsidP="00A10D4A">
      <w:pPr>
        <w:pStyle w:val="Body"/>
        <w:spacing w:line="360" w:lineRule="auto"/>
        <w:jc w:val="both"/>
        <w:rPr>
          <w:rFonts w:ascii="Times New Roman" w:hAnsi="Times New Roman" w:cs="Times New Roman"/>
          <w:sz w:val="24"/>
          <w:szCs w:val="24"/>
          <w:lang w:val="en-GB"/>
        </w:rPr>
      </w:pPr>
      <w:r w:rsidRPr="00A10D4A">
        <w:rPr>
          <w:rFonts w:ascii="Times New Roman" w:hAnsi="Times New Roman" w:cs="Times New Roman"/>
          <w:sz w:val="24"/>
          <w:szCs w:val="24"/>
          <w:lang w:val="en-GB"/>
        </w:rPr>
        <w:t xml:space="preserve">In language policy documents, pronunciation is part of a corpus that covers the management of the entire language system. In principle, standard pronunciation is governed by the 3 March 1994 Resolution No. 43 of the State Lithuanian Language Commission, titled </w:t>
      </w:r>
      <w:r w:rsidRPr="00A10D4A">
        <w:rPr>
          <w:rFonts w:ascii="Times New Roman" w:hAnsi="Times New Roman" w:cs="Times New Roman"/>
          <w:i/>
          <w:iCs/>
          <w:sz w:val="24"/>
          <w:szCs w:val="24"/>
          <w:lang w:val="en-GB"/>
        </w:rPr>
        <w:t>Minimum Requirements for Pronunciation</w:t>
      </w:r>
      <w:r w:rsidRPr="00A10D4A">
        <w:rPr>
          <w:rFonts w:ascii="Times New Roman" w:hAnsi="Times New Roman" w:cs="Times New Roman"/>
          <w:sz w:val="24"/>
          <w:szCs w:val="24"/>
          <w:lang w:val="en-GB"/>
        </w:rPr>
        <w:t xml:space="preserve">. B. </w:t>
      </w:r>
      <w:proofErr w:type="spellStart"/>
      <w:r w:rsidRPr="00A10D4A">
        <w:rPr>
          <w:rFonts w:ascii="Times New Roman" w:hAnsi="Times New Roman" w:cs="Times New Roman"/>
          <w:sz w:val="24"/>
          <w:szCs w:val="24"/>
          <w:lang w:val="en-GB"/>
        </w:rPr>
        <w:t>Stundža</w:t>
      </w:r>
      <w:proofErr w:type="spellEnd"/>
      <w:r w:rsidRPr="00A10D4A">
        <w:rPr>
          <w:rFonts w:ascii="Times New Roman" w:hAnsi="Times New Roman" w:cs="Times New Roman"/>
          <w:sz w:val="24"/>
          <w:szCs w:val="24"/>
          <w:lang w:val="en-GB"/>
        </w:rPr>
        <w:t xml:space="preserve">, the former head of the Sub-Commission for Pronunciation and Accentuation, says: ‘During the meetings of the Sub-Commission, while discussing the basic norms of pronunciation, which are mainly derived from the phonological system of the standard language, various, mostly irregular, cases of pronunciation rooted in actual usage kept coming up, brought forward in the works of Aleksas </w:t>
      </w:r>
      <w:proofErr w:type="spellStart"/>
      <w:r w:rsidRPr="00A10D4A">
        <w:rPr>
          <w:rFonts w:ascii="Times New Roman" w:hAnsi="Times New Roman" w:cs="Times New Roman"/>
          <w:sz w:val="24"/>
          <w:szCs w:val="24"/>
          <w:lang w:val="en-GB"/>
        </w:rPr>
        <w:t>Girdenis</w:t>
      </w:r>
      <w:proofErr w:type="spellEnd"/>
      <w:r w:rsidRPr="00A10D4A">
        <w:rPr>
          <w:rFonts w:ascii="Times New Roman" w:hAnsi="Times New Roman" w:cs="Times New Roman"/>
          <w:sz w:val="24"/>
          <w:szCs w:val="24"/>
          <w:lang w:val="en-GB"/>
        </w:rPr>
        <w:t xml:space="preserve">, Vytautas Vitkauskas, Valerija </w:t>
      </w:r>
      <w:proofErr w:type="spellStart"/>
      <w:r w:rsidRPr="00A10D4A">
        <w:rPr>
          <w:rFonts w:ascii="Times New Roman" w:hAnsi="Times New Roman" w:cs="Times New Roman"/>
          <w:sz w:val="24"/>
          <w:szCs w:val="24"/>
          <w:lang w:val="en-GB"/>
        </w:rPr>
        <w:t>Vaitkevičiūtė</w:t>
      </w:r>
      <w:proofErr w:type="spellEnd"/>
      <w:r w:rsidRPr="00A10D4A">
        <w:rPr>
          <w:rFonts w:ascii="Times New Roman" w:hAnsi="Times New Roman" w:cs="Times New Roman"/>
          <w:sz w:val="24"/>
          <w:szCs w:val="24"/>
          <w:lang w:val="en-GB"/>
        </w:rPr>
        <w:t xml:space="preserve">, </w:t>
      </w:r>
      <w:proofErr w:type="spellStart"/>
      <w:r w:rsidRPr="00A10D4A">
        <w:rPr>
          <w:rFonts w:ascii="Times New Roman" w:hAnsi="Times New Roman" w:cs="Times New Roman"/>
          <w:sz w:val="24"/>
          <w:szCs w:val="24"/>
          <w:lang w:val="en-GB"/>
        </w:rPr>
        <w:t>Aldonas</w:t>
      </w:r>
      <w:proofErr w:type="spellEnd"/>
      <w:r w:rsidRPr="00A10D4A">
        <w:rPr>
          <w:rFonts w:ascii="Times New Roman" w:hAnsi="Times New Roman" w:cs="Times New Roman"/>
          <w:sz w:val="24"/>
          <w:szCs w:val="24"/>
          <w:lang w:val="en-GB"/>
        </w:rPr>
        <w:t xml:space="preserve"> </w:t>
      </w:r>
      <w:proofErr w:type="spellStart"/>
      <w:r w:rsidRPr="00A10D4A">
        <w:rPr>
          <w:rFonts w:ascii="Times New Roman" w:hAnsi="Times New Roman" w:cs="Times New Roman"/>
          <w:sz w:val="24"/>
          <w:szCs w:val="24"/>
          <w:lang w:val="en-GB"/>
        </w:rPr>
        <w:t>Pupkis</w:t>
      </w:r>
      <w:proofErr w:type="spellEnd"/>
      <w:r w:rsidRPr="00A10D4A">
        <w:rPr>
          <w:rFonts w:ascii="Times New Roman" w:hAnsi="Times New Roman" w:cs="Times New Roman"/>
          <w:sz w:val="24"/>
          <w:szCs w:val="24"/>
          <w:lang w:val="en-GB"/>
        </w:rPr>
        <w:t xml:space="preserve"> and other linguists. It was decided to provide the public with guidance on such cases of pronunciation within standard language, involving certain groups of words and forms, or even individual words, in a separate edition of recommendations titled ‘On the Pronunciation of Certain Words’. Another resolution dedicated to pronunciation was released </w:t>
      </w:r>
      <w:proofErr w:type="gramStart"/>
      <w:r w:rsidRPr="00A10D4A">
        <w:rPr>
          <w:rFonts w:ascii="Times New Roman" w:hAnsi="Times New Roman" w:cs="Times New Roman"/>
          <w:sz w:val="24"/>
          <w:szCs w:val="24"/>
          <w:lang w:val="en-GB"/>
        </w:rPr>
        <w:t>in</w:t>
      </w:r>
      <w:proofErr w:type="gramEnd"/>
      <w:r w:rsidRPr="00A10D4A">
        <w:rPr>
          <w:rFonts w:ascii="Times New Roman" w:hAnsi="Times New Roman" w:cs="Times New Roman"/>
          <w:sz w:val="24"/>
          <w:szCs w:val="24"/>
          <w:lang w:val="en-GB"/>
        </w:rPr>
        <w:t xml:space="preserve"> 28 April 2022, also titled ‘On the Pronunciation of Certain Words’, and the public is anticipating further recommendations.</w:t>
      </w:r>
    </w:p>
    <w:p w14:paraId="1AFA40B8" w14:textId="77777777" w:rsidR="00A10D4A" w:rsidRPr="00A10D4A" w:rsidRDefault="00A10D4A" w:rsidP="00A10D4A">
      <w:pPr>
        <w:pStyle w:val="Body"/>
        <w:spacing w:line="360" w:lineRule="auto"/>
        <w:jc w:val="both"/>
        <w:rPr>
          <w:rFonts w:ascii="Times New Roman" w:hAnsi="Times New Roman" w:cs="Times New Roman"/>
          <w:sz w:val="24"/>
          <w:szCs w:val="24"/>
          <w:lang w:val="en-GB"/>
        </w:rPr>
      </w:pPr>
    </w:p>
    <w:p w14:paraId="0D919EAD" w14:textId="77777777" w:rsidR="00A10D4A" w:rsidRPr="00A10D4A" w:rsidRDefault="00A10D4A" w:rsidP="00A10D4A">
      <w:pPr>
        <w:pStyle w:val="Body"/>
        <w:spacing w:line="360" w:lineRule="auto"/>
        <w:jc w:val="both"/>
        <w:rPr>
          <w:rFonts w:ascii="Times New Roman" w:hAnsi="Times New Roman" w:cs="Times New Roman"/>
          <w:sz w:val="24"/>
          <w:szCs w:val="24"/>
          <w:lang w:val="en-GB"/>
        </w:rPr>
      </w:pPr>
      <w:r w:rsidRPr="00A10D4A">
        <w:rPr>
          <w:rFonts w:ascii="Times New Roman" w:hAnsi="Times New Roman" w:cs="Times New Roman"/>
          <w:sz w:val="24"/>
          <w:szCs w:val="24"/>
          <w:lang w:val="en-GB"/>
        </w:rPr>
        <w:t>Language policy documents should address language strategy at several levels:</w:t>
      </w:r>
    </w:p>
    <w:p w14:paraId="2680FF6F" w14:textId="77777777" w:rsidR="00A10D4A" w:rsidRPr="00A10D4A" w:rsidRDefault="00A10D4A" w:rsidP="00A10D4A">
      <w:pPr>
        <w:pStyle w:val="Body"/>
        <w:numPr>
          <w:ilvl w:val="0"/>
          <w:numId w:val="1"/>
        </w:numPr>
        <w:spacing w:line="360" w:lineRule="auto"/>
        <w:jc w:val="both"/>
        <w:rPr>
          <w:rFonts w:ascii="Times New Roman" w:hAnsi="Times New Roman" w:cs="Times New Roman"/>
          <w:sz w:val="24"/>
          <w:szCs w:val="24"/>
          <w:lang w:val="en-GB"/>
        </w:rPr>
      </w:pPr>
      <w:r w:rsidRPr="00A10D4A">
        <w:rPr>
          <w:rFonts w:ascii="Times New Roman" w:hAnsi="Times New Roman" w:cs="Times New Roman"/>
          <w:sz w:val="24"/>
          <w:szCs w:val="24"/>
          <w:lang w:val="en-GB"/>
        </w:rPr>
        <w:t>Pronunciation in pre-school institutions.</w:t>
      </w:r>
    </w:p>
    <w:p w14:paraId="3DD3FBB9" w14:textId="77777777" w:rsidR="00A10D4A" w:rsidRPr="00A10D4A" w:rsidRDefault="00A10D4A" w:rsidP="00A10D4A">
      <w:pPr>
        <w:pStyle w:val="Body"/>
        <w:numPr>
          <w:ilvl w:val="0"/>
          <w:numId w:val="1"/>
        </w:numPr>
        <w:spacing w:line="360" w:lineRule="auto"/>
        <w:jc w:val="both"/>
        <w:rPr>
          <w:rFonts w:ascii="Times New Roman" w:hAnsi="Times New Roman" w:cs="Times New Roman"/>
          <w:sz w:val="24"/>
          <w:szCs w:val="24"/>
          <w:lang w:val="en-GB"/>
        </w:rPr>
      </w:pPr>
      <w:r w:rsidRPr="00A10D4A">
        <w:rPr>
          <w:rFonts w:ascii="Times New Roman" w:hAnsi="Times New Roman" w:cs="Times New Roman"/>
          <w:sz w:val="24"/>
          <w:szCs w:val="24"/>
          <w:lang w:val="en-GB"/>
        </w:rPr>
        <w:t>Pronunciation at school.</w:t>
      </w:r>
    </w:p>
    <w:p w14:paraId="086CBD1B" w14:textId="77777777" w:rsidR="00A10D4A" w:rsidRPr="00A10D4A" w:rsidRDefault="00A10D4A" w:rsidP="00A10D4A">
      <w:pPr>
        <w:pStyle w:val="Body"/>
        <w:numPr>
          <w:ilvl w:val="0"/>
          <w:numId w:val="1"/>
        </w:numPr>
        <w:spacing w:line="360" w:lineRule="auto"/>
        <w:jc w:val="both"/>
        <w:rPr>
          <w:rFonts w:ascii="Times New Roman" w:hAnsi="Times New Roman" w:cs="Times New Roman"/>
          <w:sz w:val="24"/>
          <w:szCs w:val="24"/>
          <w:lang w:val="en-GB"/>
        </w:rPr>
      </w:pPr>
      <w:r w:rsidRPr="00A10D4A">
        <w:rPr>
          <w:rFonts w:ascii="Times New Roman" w:hAnsi="Times New Roman" w:cs="Times New Roman"/>
          <w:sz w:val="24"/>
          <w:szCs w:val="24"/>
          <w:lang w:val="en-GB"/>
        </w:rPr>
        <w:t>Pronunciation in higher and vocational education.</w:t>
      </w:r>
    </w:p>
    <w:p w14:paraId="4E9F6091" w14:textId="77777777" w:rsidR="00A10D4A" w:rsidRPr="00A10D4A" w:rsidRDefault="00A10D4A" w:rsidP="00A10D4A">
      <w:pPr>
        <w:pStyle w:val="Body"/>
        <w:numPr>
          <w:ilvl w:val="0"/>
          <w:numId w:val="1"/>
        </w:numPr>
        <w:spacing w:line="360" w:lineRule="auto"/>
        <w:jc w:val="both"/>
        <w:rPr>
          <w:rFonts w:ascii="Times New Roman" w:hAnsi="Times New Roman" w:cs="Times New Roman"/>
          <w:sz w:val="24"/>
          <w:szCs w:val="24"/>
          <w:lang w:val="en-GB"/>
        </w:rPr>
      </w:pPr>
      <w:r w:rsidRPr="00A10D4A">
        <w:rPr>
          <w:rFonts w:ascii="Times New Roman" w:hAnsi="Times New Roman" w:cs="Times New Roman"/>
          <w:sz w:val="24"/>
          <w:szCs w:val="24"/>
          <w:lang w:val="en-GB"/>
        </w:rPr>
        <w:t>Pronunciation recommendations for the public.</w:t>
      </w:r>
    </w:p>
    <w:p w14:paraId="53487783" w14:textId="77777777" w:rsidR="00A10D4A" w:rsidRPr="00A10D4A" w:rsidRDefault="00A10D4A" w:rsidP="00A10D4A">
      <w:pPr>
        <w:pStyle w:val="Body"/>
        <w:spacing w:line="360" w:lineRule="auto"/>
        <w:jc w:val="both"/>
        <w:rPr>
          <w:rFonts w:ascii="Times New Roman" w:hAnsi="Times New Roman" w:cs="Times New Roman"/>
          <w:sz w:val="24"/>
          <w:szCs w:val="24"/>
          <w:lang w:val="en-GB"/>
        </w:rPr>
      </w:pPr>
      <w:r w:rsidRPr="00A10D4A">
        <w:rPr>
          <w:rFonts w:ascii="Times New Roman" w:hAnsi="Times New Roman" w:cs="Times New Roman"/>
          <w:sz w:val="24"/>
          <w:szCs w:val="24"/>
          <w:lang w:val="en-GB"/>
        </w:rPr>
        <w:t>In the absence of a clear strategy, any recommendations, however good, will have no effect if they are isolated and difficult for the public to understand.</w:t>
      </w:r>
    </w:p>
    <w:p w14:paraId="5C9ECDC5" w14:textId="77777777" w:rsidR="00A10D4A" w:rsidRPr="00A23169" w:rsidRDefault="00A10D4A">
      <w:pPr>
        <w:pStyle w:val="Default"/>
        <w:rPr>
          <w:lang w:val="en-GB"/>
        </w:rPr>
      </w:pPr>
    </w:p>
    <w:sectPr w:rsidR="00A10D4A" w:rsidRPr="00A23169">
      <w:headerReference w:type="default" r:id="rId9"/>
      <w:footerReference w:type="default" r:id="rId10"/>
      <w:pgSz w:w="11906" w:h="16838"/>
      <w:pgMar w:top="1134" w:right="1134" w:bottom="1134" w:left="1134" w:header="709" w:footer="85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8C530" w14:textId="77777777" w:rsidR="000C2A0D" w:rsidRDefault="000C2A0D">
      <w:r>
        <w:separator/>
      </w:r>
    </w:p>
  </w:endnote>
  <w:endnote w:type="continuationSeparator" w:id="0">
    <w:p w14:paraId="238EC450" w14:textId="77777777" w:rsidR="000C2A0D" w:rsidRDefault="000C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E911" w14:textId="77777777" w:rsidR="00A95093" w:rsidRDefault="00A950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0112" w14:textId="77777777" w:rsidR="000C2A0D" w:rsidRDefault="000C2A0D">
      <w:r>
        <w:separator/>
      </w:r>
    </w:p>
  </w:footnote>
  <w:footnote w:type="continuationSeparator" w:id="0">
    <w:p w14:paraId="1E2E5952" w14:textId="77777777" w:rsidR="000C2A0D" w:rsidRDefault="000C2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0E96" w14:textId="77777777" w:rsidR="00A95093" w:rsidRDefault="00A950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C41D7"/>
    <w:multiLevelType w:val="hybridMultilevel"/>
    <w:tmpl w:val="290624CA"/>
    <w:styleLink w:val="Numbered"/>
    <w:lvl w:ilvl="0" w:tplc="A0CA0AB4">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09C4540">
      <w:start w:val="1"/>
      <w:numFmt w:val="decimal"/>
      <w:lvlText w:val="%2."/>
      <w:lvlJc w:val="left"/>
      <w:pPr>
        <w:ind w:left="7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21004E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DB6D80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496E67E">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B3A8FAC">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324F88C">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4B85BDA">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F248E7A">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5DF6742D"/>
    <w:multiLevelType w:val="hybridMultilevel"/>
    <w:tmpl w:val="290624CA"/>
    <w:numStyleLink w:val="Numbered"/>
  </w:abstractNum>
  <w:num w:numId="1" w16cid:durableId="20889900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72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93"/>
    <w:rsid w:val="000C2A0D"/>
    <w:rsid w:val="00172CF5"/>
    <w:rsid w:val="001912D2"/>
    <w:rsid w:val="001C3084"/>
    <w:rsid w:val="002965A5"/>
    <w:rsid w:val="00297631"/>
    <w:rsid w:val="002C311B"/>
    <w:rsid w:val="002F29B4"/>
    <w:rsid w:val="003A0EAB"/>
    <w:rsid w:val="00493CA1"/>
    <w:rsid w:val="004E47E3"/>
    <w:rsid w:val="00656B8B"/>
    <w:rsid w:val="007D1BBD"/>
    <w:rsid w:val="00823B8A"/>
    <w:rsid w:val="00925CD7"/>
    <w:rsid w:val="009C717F"/>
    <w:rsid w:val="009D2430"/>
    <w:rsid w:val="009E6742"/>
    <w:rsid w:val="00A06CA3"/>
    <w:rsid w:val="00A10D4A"/>
    <w:rsid w:val="00A23169"/>
    <w:rsid w:val="00A3055B"/>
    <w:rsid w:val="00A95093"/>
    <w:rsid w:val="00AB5AC1"/>
    <w:rsid w:val="00AD06B9"/>
    <w:rsid w:val="00AE32F6"/>
    <w:rsid w:val="00B356F6"/>
    <w:rsid w:val="00B41D23"/>
    <w:rsid w:val="00BD5B5B"/>
    <w:rsid w:val="00BE2237"/>
    <w:rsid w:val="00C376FB"/>
    <w:rsid w:val="00C463CE"/>
    <w:rsid w:val="00D763EE"/>
    <w:rsid w:val="00D80D61"/>
    <w:rsid w:val="00E76529"/>
    <w:rsid w:val="00F82F87"/>
    <w:rsid w:val="00FB7A2A"/>
    <w:rsid w:val="00FE32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AA70B"/>
  <w15:docId w15:val="{3FE48D49-1431-43D4-B50B-2565B933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NoSpacing">
    <w:name w:val="No Spacing"/>
    <w:uiPriority w:val="1"/>
    <w:qFormat/>
    <w:rsid w:val="00C376FB"/>
    <w:rPr>
      <w:sz w:val="24"/>
      <w:szCs w:val="24"/>
      <w:lang w:val="en-US" w:eastAsia="en-US"/>
    </w:rPr>
  </w:style>
  <w:style w:type="paragraph" w:customStyle="1" w:styleId="Body">
    <w:name w:val="Body"/>
    <w:rsid w:val="00A10D4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numbering" w:customStyle="1" w:styleId="Numbered">
    <w:name w:val="Numbered"/>
    <w:rsid w:val="00A10D4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6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8C646-DCB1-43F9-A287-794BD46F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2710</Words>
  <Characters>1545</Characters>
  <Application>Microsoft Office Word</Application>
  <DocSecurity>0</DocSecurity>
  <Lines>12</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Goda Juodaitytė</cp:lastModifiedBy>
  <cp:revision>32</cp:revision>
  <dcterms:created xsi:type="dcterms:W3CDTF">2023-09-25T11:19:00Z</dcterms:created>
  <dcterms:modified xsi:type="dcterms:W3CDTF">2023-10-19T09:26:00Z</dcterms:modified>
</cp:coreProperties>
</file>